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2BB202" w14:textId="77777777" w:rsidR="0014319E" w:rsidRDefault="0014319E" w:rsidP="0014319E">
      <w:pPr>
        <w:spacing w:after="120"/>
        <w:rPr>
          <w:rFonts w:ascii="Calibri" w:hAnsi="Calibri" w:cs="Calibri"/>
          <w:b/>
          <w:bCs/>
          <w:color w:val="000000"/>
          <w:sz w:val="27"/>
          <w:szCs w:val="27"/>
          <w:shd w:val="clear" w:color="auto" w:fill="FFFFFF"/>
        </w:rPr>
      </w:pPr>
      <w:bookmarkStart w:id="0" w:name="_GoBack"/>
      <w:bookmarkEnd w:id="0"/>
      <w:r>
        <w:rPr>
          <w:rFonts w:ascii="Calibri" w:hAnsi="Calibri" w:cs="Calibri"/>
          <w:b/>
          <w:bCs/>
          <w:color w:val="000000"/>
          <w:sz w:val="27"/>
          <w:szCs w:val="27"/>
          <w:shd w:val="clear" w:color="auto" w:fill="FFFFFF"/>
        </w:rPr>
        <w:t>Chiamati all’unità - Verso un’ecologia delle relazioni</w:t>
      </w:r>
    </w:p>
    <w:p w14:paraId="7E58D775" w14:textId="77777777" w:rsidR="0014319E" w:rsidRDefault="0014319E" w:rsidP="0014319E">
      <w:pPr>
        <w:spacing w:after="120"/>
        <w:rPr>
          <w:rFonts w:ascii="Calibri" w:hAnsi="Calibri" w:cs="Calibri"/>
          <w:b/>
          <w:bCs/>
          <w:color w:val="000000"/>
          <w:sz w:val="27"/>
          <w:szCs w:val="27"/>
          <w:shd w:val="clear" w:color="auto" w:fill="FFFFFF"/>
        </w:rPr>
      </w:pPr>
      <w:proofErr w:type="spellStart"/>
      <w:r>
        <w:rPr>
          <w:rFonts w:ascii="Calibri" w:hAnsi="Calibri" w:cs="Calibri"/>
          <w:b/>
          <w:bCs/>
          <w:color w:val="000000"/>
          <w:sz w:val="27"/>
          <w:szCs w:val="27"/>
          <w:shd w:val="clear" w:color="auto" w:fill="FFFFFF"/>
        </w:rPr>
        <w:t>Webinar</w:t>
      </w:r>
      <w:proofErr w:type="spellEnd"/>
      <w:r>
        <w:rPr>
          <w:rFonts w:ascii="Calibri" w:hAnsi="Calibri" w:cs="Calibri"/>
          <w:b/>
          <w:bCs/>
          <w:color w:val="000000"/>
          <w:sz w:val="27"/>
          <w:szCs w:val="27"/>
          <w:shd w:val="clear" w:color="auto" w:fill="FFFFFF"/>
        </w:rPr>
        <w:t xml:space="preserve"> </w:t>
      </w:r>
      <w:r>
        <w:rPr>
          <w:rFonts w:ascii="Calibri" w:hAnsi="Calibri" w:cs="Calibri"/>
          <w:b/>
          <w:bCs/>
          <w:i/>
          <w:color w:val="000000"/>
          <w:sz w:val="27"/>
          <w:szCs w:val="27"/>
          <w:shd w:val="clear" w:color="auto" w:fill="FFFFFF"/>
        </w:rPr>
        <w:t>Insieme per ‘Europa</w:t>
      </w:r>
      <w:r>
        <w:rPr>
          <w:rFonts w:ascii="Calibri" w:hAnsi="Calibri" w:cs="Calibri"/>
          <w:b/>
          <w:bCs/>
          <w:color w:val="000000"/>
          <w:sz w:val="27"/>
          <w:szCs w:val="27"/>
          <w:shd w:val="clear" w:color="auto" w:fill="FFFFFF"/>
        </w:rPr>
        <w:t xml:space="preserve"> 2 marzo 2024</w:t>
      </w:r>
    </w:p>
    <w:p w14:paraId="314E9073" w14:textId="77777777" w:rsidR="0014319E" w:rsidRDefault="0014319E" w:rsidP="0014319E">
      <w:pPr>
        <w:spacing w:after="120"/>
      </w:pPr>
    </w:p>
    <w:p w14:paraId="10DB2BCB" w14:textId="77777777" w:rsidR="0014319E" w:rsidRPr="0014319E" w:rsidRDefault="0014319E" w:rsidP="002157A1">
      <w:pPr>
        <w:spacing w:after="0" w:line="240" w:lineRule="auto"/>
        <w:rPr>
          <w:rFonts w:ascii="Calibri" w:eastAsia="Times New Roman" w:hAnsi="Calibri" w:cs="Calibri"/>
          <w:b/>
          <w:bCs/>
          <w:color w:val="073763"/>
          <w:sz w:val="28"/>
          <w:szCs w:val="28"/>
          <w:lang w:val="de-DE" w:eastAsia="it-IT"/>
        </w:rPr>
      </w:pPr>
    </w:p>
    <w:p w14:paraId="4138A5C3" w14:textId="109675E1" w:rsidR="002157A1" w:rsidRPr="0014319E" w:rsidRDefault="0014319E" w:rsidP="0014319E">
      <w:pPr>
        <w:spacing w:after="0" w:line="240" w:lineRule="auto"/>
        <w:jc w:val="right"/>
        <w:rPr>
          <w:rFonts w:ascii="Calibri" w:eastAsia="Times New Roman" w:hAnsi="Calibri" w:cs="Calibri"/>
          <w:b/>
          <w:bCs/>
          <w:lang w:eastAsia="it-IT"/>
        </w:rPr>
      </w:pPr>
      <w:r w:rsidRPr="0014319E">
        <w:rPr>
          <w:rFonts w:ascii="Calibri" w:eastAsia="Times New Roman" w:hAnsi="Calibri" w:cs="Calibri"/>
          <w:b/>
          <w:bCs/>
          <w:lang w:eastAsia="it-IT"/>
        </w:rPr>
        <w:t xml:space="preserve">(traduzione dall’inglese) </w:t>
      </w:r>
    </w:p>
    <w:p w14:paraId="353C143D" w14:textId="77777777" w:rsidR="002157A1" w:rsidRPr="0014319E" w:rsidRDefault="002157A1" w:rsidP="0014319E">
      <w:pPr>
        <w:spacing w:after="0" w:line="240" w:lineRule="auto"/>
        <w:jc w:val="center"/>
        <w:rPr>
          <w:rFonts w:ascii="Calibri" w:eastAsia="Times New Roman" w:hAnsi="Calibri" w:cs="Calibri"/>
          <w:b/>
          <w:bCs/>
          <w:color w:val="073763"/>
          <w:sz w:val="26"/>
          <w:szCs w:val="26"/>
          <w:lang w:eastAsia="it-IT"/>
        </w:rPr>
      </w:pPr>
    </w:p>
    <w:p w14:paraId="0A0B37F1" w14:textId="7734E47E" w:rsidR="007257A4" w:rsidRPr="0014319E" w:rsidRDefault="007257A4" w:rsidP="0014319E">
      <w:pPr>
        <w:spacing w:after="0" w:line="240" w:lineRule="auto"/>
        <w:jc w:val="center"/>
        <w:rPr>
          <w:rFonts w:ascii="Calibri" w:eastAsia="Times New Roman" w:hAnsi="Calibri" w:cs="Calibri"/>
          <w:b/>
          <w:bCs/>
          <w:color w:val="073763"/>
          <w:sz w:val="26"/>
          <w:szCs w:val="26"/>
          <w:lang w:eastAsia="it-IT"/>
        </w:rPr>
      </w:pPr>
      <w:r w:rsidRPr="0014319E">
        <w:rPr>
          <w:rFonts w:ascii="Calibri" w:eastAsia="Times New Roman" w:hAnsi="Calibri" w:cs="Calibri"/>
          <w:b/>
          <w:bCs/>
          <w:color w:val="073763"/>
          <w:sz w:val="26"/>
          <w:szCs w:val="26"/>
          <w:lang w:eastAsia="it-IT"/>
        </w:rPr>
        <w:t>L’impegno delle Chiese cristiane europee nella Cura del Creato</w:t>
      </w:r>
    </w:p>
    <w:p w14:paraId="48465054" w14:textId="129AA9B3" w:rsidR="002157A1" w:rsidRPr="0014319E" w:rsidRDefault="007257A4" w:rsidP="0014319E">
      <w:pPr>
        <w:spacing w:after="0" w:line="240" w:lineRule="auto"/>
        <w:jc w:val="center"/>
        <w:rPr>
          <w:rFonts w:ascii="Times New Roman" w:eastAsia="Times New Roman" w:hAnsi="Times New Roman" w:cs="Times New Roman"/>
          <w:sz w:val="26"/>
          <w:szCs w:val="26"/>
          <w:lang w:eastAsia="it-IT"/>
        </w:rPr>
      </w:pPr>
      <w:r w:rsidRPr="0014319E">
        <w:rPr>
          <w:rFonts w:ascii="Calibri" w:eastAsia="Times New Roman" w:hAnsi="Calibri" w:cs="Calibri"/>
          <w:b/>
          <w:bCs/>
          <w:color w:val="000000"/>
          <w:sz w:val="26"/>
          <w:szCs w:val="26"/>
          <w:lang w:eastAsia="it-IT"/>
        </w:rPr>
        <w:t>Un invito a investire in coerenza con la Fede</w:t>
      </w:r>
    </w:p>
    <w:p w14:paraId="4C847ACF" w14:textId="77777777" w:rsidR="002157A1" w:rsidRPr="007257A4" w:rsidRDefault="002157A1" w:rsidP="002157A1">
      <w:pPr>
        <w:spacing w:after="0" w:line="240" w:lineRule="auto"/>
        <w:rPr>
          <w:rFonts w:ascii="Times New Roman" w:eastAsia="Times New Roman" w:hAnsi="Times New Roman" w:cs="Times New Roman"/>
          <w:sz w:val="24"/>
          <w:szCs w:val="24"/>
          <w:lang w:eastAsia="it-IT"/>
        </w:rPr>
      </w:pPr>
    </w:p>
    <w:p w14:paraId="11683E4E" w14:textId="521FDC04" w:rsidR="002157A1" w:rsidRPr="0014319E" w:rsidRDefault="007257A4" w:rsidP="002157A1">
      <w:pPr>
        <w:spacing w:after="0" w:line="240" w:lineRule="auto"/>
        <w:rPr>
          <w:rFonts w:ascii="Times New Roman" w:eastAsia="Times New Roman" w:hAnsi="Times New Roman" w:cs="Times New Roman"/>
          <w:b/>
          <w:sz w:val="24"/>
          <w:szCs w:val="24"/>
          <w:lang w:eastAsia="it-IT"/>
        </w:rPr>
      </w:pPr>
      <w:r w:rsidRPr="0014319E">
        <w:rPr>
          <w:rFonts w:ascii="Calibri" w:eastAsia="Times New Roman" w:hAnsi="Calibri" w:cs="Calibri"/>
          <w:b/>
          <w:color w:val="000000"/>
          <w:sz w:val="24"/>
          <w:szCs w:val="24"/>
          <w:lang w:eastAsia="it-IT"/>
        </w:rPr>
        <w:t>Dott.ssa</w:t>
      </w:r>
      <w:r w:rsidR="002157A1" w:rsidRPr="0014319E">
        <w:rPr>
          <w:rFonts w:ascii="Calibri" w:eastAsia="Times New Roman" w:hAnsi="Calibri" w:cs="Calibri"/>
          <w:b/>
          <w:color w:val="000000"/>
          <w:sz w:val="24"/>
          <w:szCs w:val="24"/>
          <w:lang w:eastAsia="it-IT"/>
        </w:rPr>
        <w:t xml:space="preserve"> Lorna Gold, CEO, </w:t>
      </w:r>
      <w:proofErr w:type="spellStart"/>
      <w:r w:rsidR="002157A1" w:rsidRPr="0014319E">
        <w:rPr>
          <w:rFonts w:ascii="Calibri" w:eastAsia="Times New Roman" w:hAnsi="Calibri" w:cs="Calibri"/>
          <w:b/>
          <w:color w:val="000000"/>
          <w:sz w:val="24"/>
          <w:szCs w:val="24"/>
          <w:lang w:eastAsia="it-IT"/>
        </w:rPr>
        <w:t>FaithInvest</w:t>
      </w:r>
      <w:proofErr w:type="spellEnd"/>
    </w:p>
    <w:p w14:paraId="672AE769" w14:textId="77777777" w:rsidR="002157A1" w:rsidRPr="007257A4" w:rsidRDefault="002157A1" w:rsidP="002157A1">
      <w:pPr>
        <w:spacing w:after="0" w:line="240" w:lineRule="auto"/>
        <w:rPr>
          <w:rFonts w:ascii="Times New Roman" w:eastAsia="Times New Roman" w:hAnsi="Times New Roman" w:cs="Times New Roman"/>
          <w:sz w:val="24"/>
          <w:szCs w:val="24"/>
          <w:lang w:eastAsia="it-IT"/>
        </w:rPr>
      </w:pPr>
    </w:p>
    <w:p w14:paraId="0F449DD7" w14:textId="41190A2D" w:rsidR="007257A4" w:rsidRPr="0014319E" w:rsidRDefault="007257A4" w:rsidP="00657044">
      <w:pPr>
        <w:spacing w:after="0" w:line="240" w:lineRule="auto"/>
        <w:jc w:val="both"/>
        <w:rPr>
          <w:rFonts w:ascii="Calibri" w:eastAsia="Times New Roman" w:hAnsi="Calibri" w:cs="Calibri"/>
          <w:color w:val="000000"/>
          <w:sz w:val="24"/>
          <w:szCs w:val="24"/>
          <w:lang w:eastAsia="it-IT"/>
        </w:rPr>
      </w:pPr>
      <w:r w:rsidRPr="0014319E">
        <w:rPr>
          <w:rFonts w:ascii="Calibri" w:eastAsia="Times New Roman" w:hAnsi="Calibri" w:cs="Calibri"/>
          <w:color w:val="000000"/>
          <w:sz w:val="24"/>
          <w:szCs w:val="24"/>
          <w:lang w:eastAsia="it-IT"/>
        </w:rPr>
        <w:t xml:space="preserve">In questo breve intervento vorrei affrontare tre aspetti. Innanzitutto, occorre contestualizzare </w:t>
      </w:r>
      <w:r w:rsidR="00657044" w:rsidRPr="0014319E">
        <w:rPr>
          <w:rFonts w:ascii="Calibri" w:eastAsia="Times New Roman" w:hAnsi="Calibri" w:cs="Calibri"/>
          <w:color w:val="000000"/>
          <w:sz w:val="24"/>
          <w:szCs w:val="24"/>
          <w:lang w:eastAsia="it-IT"/>
        </w:rPr>
        <w:t xml:space="preserve">la </w:t>
      </w:r>
      <w:r w:rsidR="00C90311" w:rsidRPr="0014319E">
        <w:rPr>
          <w:rFonts w:ascii="Calibri" w:eastAsia="Times New Roman" w:hAnsi="Calibri" w:cs="Calibri"/>
          <w:color w:val="000000"/>
          <w:sz w:val="24"/>
          <w:szCs w:val="24"/>
          <w:lang w:eastAsia="it-IT"/>
        </w:rPr>
        <w:t>tematica</w:t>
      </w:r>
      <w:r w:rsidR="00657044" w:rsidRPr="0014319E">
        <w:rPr>
          <w:rFonts w:ascii="Calibri" w:eastAsia="Times New Roman" w:hAnsi="Calibri" w:cs="Calibri"/>
          <w:color w:val="000000"/>
          <w:sz w:val="24"/>
          <w:szCs w:val="24"/>
          <w:lang w:eastAsia="it-IT"/>
        </w:rPr>
        <w:t xml:space="preserve"> </w:t>
      </w:r>
      <w:r w:rsidRPr="0014319E">
        <w:rPr>
          <w:rFonts w:ascii="Calibri" w:eastAsia="Times New Roman" w:hAnsi="Calibri" w:cs="Calibri"/>
          <w:color w:val="000000"/>
          <w:sz w:val="24"/>
          <w:szCs w:val="24"/>
          <w:lang w:eastAsia="it-IT"/>
        </w:rPr>
        <w:t>che stiamo affrontando sulla nostra relazione con la natura come Chiese cristiane, come persone di fede</w:t>
      </w:r>
      <w:r w:rsidR="00657044" w:rsidRPr="0014319E">
        <w:rPr>
          <w:rFonts w:ascii="Calibri" w:eastAsia="Times New Roman" w:hAnsi="Calibri" w:cs="Calibri"/>
          <w:color w:val="000000"/>
          <w:sz w:val="24"/>
          <w:szCs w:val="24"/>
          <w:lang w:eastAsia="it-IT"/>
        </w:rPr>
        <w:t xml:space="preserve">, riconoscendo il nostro ruolo in questa crisi. Non esiste </w:t>
      </w:r>
      <w:r w:rsidR="00D464E5" w:rsidRPr="0014319E">
        <w:rPr>
          <w:rFonts w:ascii="Calibri" w:eastAsia="Times New Roman" w:hAnsi="Calibri" w:cs="Calibri"/>
          <w:color w:val="000000"/>
          <w:sz w:val="24"/>
          <w:szCs w:val="24"/>
          <w:lang w:eastAsia="it-IT"/>
        </w:rPr>
        <w:t>forse</w:t>
      </w:r>
      <w:r w:rsidR="00657044" w:rsidRPr="0014319E">
        <w:rPr>
          <w:rFonts w:ascii="Calibri" w:eastAsia="Times New Roman" w:hAnsi="Calibri" w:cs="Calibri"/>
          <w:color w:val="000000"/>
          <w:sz w:val="24"/>
          <w:szCs w:val="24"/>
          <w:lang w:eastAsia="it-IT"/>
        </w:rPr>
        <w:t xml:space="preserve"> </w:t>
      </w:r>
      <w:r w:rsidR="00C90311" w:rsidRPr="0014319E">
        <w:rPr>
          <w:rFonts w:ascii="Calibri" w:eastAsia="Times New Roman" w:hAnsi="Calibri" w:cs="Calibri"/>
          <w:color w:val="000000"/>
          <w:sz w:val="24"/>
          <w:szCs w:val="24"/>
          <w:lang w:eastAsia="it-IT"/>
        </w:rPr>
        <w:t>tematica</w:t>
      </w:r>
      <w:r w:rsidR="00657044" w:rsidRPr="0014319E">
        <w:rPr>
          <w:rFonts w:ascii="Calibri" w:eastAsia="Times New Roman" w:hAnsi="Calibri" w:cs="Calibri"/>
          <w:color w:val="000000"/>
          <w:sz w:val="24"/>
          <w:szCs w:val="24"/>
          <w:lang w:eastAsia="it-IT"/>
        </w:rPr>
        <w:t xml:space="preserve"> più urgente e importante da affrontare. In secondo luogo, vorrei che ci chiedessimo quale ruolo possono svolgere le Chiese europee nella mobilitazione dell'azione per la cura della nostra casa comune, in particolare come soggetti economici con beni e investimenti</w:t>
      </w:r>
      <w:r w:rsidR="00146C30" w:rsidRPr="0014319E">
        <w:rPr>
          <w:rFonts w:ascii="Calibri" w:eastAsia="Times New Roman" w:hAnsi="Calibri" w:cs="Calibri"/>
          <w:color w:val="000000"/>
          <w:sz w:val="24"/>
          <w:szCs w:val="24"/>
          <w:lang w:eastAsia="it-IT"/>
        </w:rPr>
        <w:t xml:space="preserve"> propri</w:t>
      </w:r>
      <w:r w:rsidR="00657044" w:rsidRPr="0014319E">
        <w:rPr>
          <w:rFonts w:ascii="Calibri" w:eastAsia="Times New Roman" w:hAnsi="Calibri" w:cs="Calibri"/>
          <w:color w:val="000000"/>
          <w:sz w:val="24"/>
          <w:szCs w:val="24"/>
          <w:lang w:eastAsia="it-IT"/>
        </w:rPr>
        <w:t>. Infine, vorrei condividere brevemente il lavoro che</w:t>
      </w:r>
      <w:r w:rsidR="002F2197" w:rsidRPr="0014319E">
        <w:rPr>
          <w:rFonts w:ascii="Calibri" w:eastAsia="Times New Roman" w:hAnsi="Calibri" w:cs="Calibri"/>
          <w:color w:val="000000"/>
          <w:sz w:val="24"/>
          <w:szCs w:val="24"/>
          <w:lang w:eastAsia="it-IT"/>
        </w:rPr>
        <w:t xml:space="preserve"> sta svolgendo</w:t>
      </w:r>
      <w:r w:rsidR="00657044" w:rsidRPr="0014319E">
        <w:rPr>
          <w:rFonts w:ascii="Calibri" w:eastAsia="Times New Roman" w:hAnsi="Calibri" w:cs="Calibri"/>
          <w:color w:val="000000"/>
          <w:sz w:val="24"/>
          <w:szCs w:val="24"/>
          <w:lang w:eastAsia="it-IT"/>
        </w:rPr>
        <w:t xml:space="preserve"> </w:t>
      </w:r>
      <w:proofErr w:type="spellStart"/>
      <w:r w:rsidR="00657044" w:rsidRPr="0014319E">
        <w:rPr>
          <w:rFonts w:ascii="Calibri" w:eastAsia="Times New Roman" w:hAnsi="Calibri" w:cs="Calibri"/>
          <w:color w:val="000000"/>
          <w:sz w:val="24"/>
          <w:szCs w:val="24"/>
          <w:lang w:eastAsia="it-IT"/>
        </w:rPr>
        <w:t>FaithInvest</w:t>
      </w:r>
      <w:proofErr w:type="spellEnd"/>
      <w:r w:rsidR="00657044" w:rsidRPr="0014319E">
        <w:rPr>
          <w:rFonts w:ascii="Calibri" w:eastAsia="Times New Roman" w:hAnsi="Calibri" w:cs="Calibri"/>
          <w:color w:val="000000"/>
          <w:sz w:val="24"/>
          <w:szCs w:val="24"/>
          <w:lang w:eastAsia="it-IT"/>
        </w:rPr>
        <w:t xml:space="preserve"> - e come stiamo cercando di sostenere i gruppi religiosi </w:t>
      </w:r>
      <w:r w:rsidR="002F2197" w:rsidRPr="0014319E">
        <w:rPr>
          <w:rFonts w:ascii="Calibri" w:eastAsia="Times New Roman" w:hAnsi="Calibri" w:cs="Calibri"/>
          <w:color w:val="000000"/>
          <w:sz w:val="24"/>
          <w:szCs w:val="24"/>
          <w:lang w:eastAsia="it-IT"/>
        </w:rPr>
        <w:t>nel</w:t>
      </w:r>
      <w:r w:rsidR="00657044" w:rsidRPr="0014319E">
        <w:rPr>
          <w:rFonts w:ascii="Calibri" w:eastAsia="Times New Roman" w:hAnsi="Calibri" w:cs="Calibri"/>
          <w:color w:val="000000"/>
          <w:sz w:val="24"/>
          <w:szCs w:val="24"/>
          <w:lang w:eastAsia="it-IT"/>
        </w:rPr>
        <w:t xml:space="preserve"> percorso verso una maggiore sostenibilità attraverso investimenti </w:t>
      </w:r>
      <w:r w:rsidR="00BC7969" w:rsidRPr="0014319E">
        <w:rPr>
          <w:rFonts w:ascii="Calibri" w:eastAsia="Times New Roman" w:hAnsi="Calibri" w:cs="Calibri"/>
          <w:color w:val="000000"/>
          <w:sz w:val="24"/>
          <w:szCs w:val="24"/>
          <w:lang w:eastAsia="it-IT"/>
        </w:rPr>
        <w:t xml:space="preserve">che siano </w:t>
      </w:r>
      <w:r w:rsidR="00657044" w:rsidRPr="0014319E">
        <w:rPr>
          <w:rFonts w:ascii="Calibri" w:eastAsia="Times New Roman" w:hAnsi="Calibri" w:cs="Calibri"/>
          <w:color w:val="000000"/>
          <w:sz w:val="24"/>
          <w:szCs w:val="24"/>
          <w:lang w:eastAsia="it-IT"/>
        </w:rPr>
        <w:t xml:space="preserve">coerenti con la fede. La mia collega Catherine </w:t>
      </w:r>
      <w:r w:rsidR="002F2197" w:rsidRPr="0014319E">
        <w:rPr>
          <w:rFonts w:ascii="Calibri" w:eastAsia="Times New Roman" w:hAnsi="Calibri" w:cs="Calibri"/>
          <w:color w:val="000000"/>
          <w:sz w:val="24"/>
          <w:szCs w:val="24"/>
          <w:lang w:eastAsia="it-IT"/>
        </w:rPr>
        <w:t xml:space="preserve">approfondirà questo </w:t>
      </w:r>
      <w:r w:rsidR="00BC7969" w:rsidRPr="0014319E">
        <w:rPr>
          <w:rFonts w:ascii="Calibri" w:eastAsia="Times New Roman" w:hAnsi="Calibri" w:cs="Calibri"/>
          <w:color w:val="000000"/>
          <w:sz w:val="24"/>
          <w:szCs w:val="24"/>
          <w:lang w:eastAsia="it-IT"/>
        </w:rPr>
        <w:t>aspetto</w:t>
      </w:r>
      <w:r w:rsidR="00657044" w:rsidRPr="0014319E">
        <w:rPr>
          <w:rFonts w:ascii="Calibri" w:eastAsia="Times New Roman" w:hAnsi="Calibri" w:cs="Calibri"/>
          <w:color w:val="000000"/>
          <w:sz w:val="24"/>
          <w:szCs w:val="24"/>
          <w:lang w:eastAsia="it-IT"/>
        </w:rPr>
        <w:t xml:space="preserve"> nel pomeriggio</w:t>
      </w:r>
      <w:r w:rsidR="002F2197" w:rsidRPr="0014319E">
        <w:rPr>
          <w:rFonts w:ascii="Calibri" w:eastAsia="Times New Roman" w:hAnsi="Calibri" w:cs="Calibri"/>
          <w:color w:val="000000"/>
          <w:sz w:val="24"/>
          <w:szCs w:val="24"/>
          <w:lang w:eastAsia="it-IT"/>
        </w:rPr>
        <w:t>.</w:t>
      </w:r>
    </w:p>
    <w:p w14:paraId="3E8774AF" w14:textId="77777777" w:rsidR="002157A1" w:rsidRPr="0014319E" w:rsidRDefault="002157A1" w:rsidP="002157A1">
      <w:pPr>
        <w:spacing w:after="0" w:line="240" w:lineRule="auto"/>
        <w:rPr>
          <w:rFonts w:ascii="Times New Roman" w:eastAsia="Times New Roman" w:hAnsi="Times New Roman" w:cs="Times New Roman"/>
          <w:sz w:val="24"/>
          <w:szCs w:val="24"/>
          <w:lang w:eastAsia="it-IT"/>
        </w:rPr>
      </w:pPr>
    </w:p>
    <w:p w14:paraId="6D94463F" w14:textId="3ED62E68" w:rsidR="002157A1" w:rsidRPr="0014319E" w:rsidRDefault="002F2197" w:rsidP="002157A1">
      <w:pPr>
        <w:spacing w:after="0" w:line="240" w:lineRule="auto"/>
        <w:rPr>
          <w:rFonts w:ascii="Times New Roman" w:eastAsia="Times New Roman" w:hAnsi="Times New Roman" w:cs="Times New Roman"/>
          <w:sz w:val="24"/>
          <w:szCs w:val="24"/>
          <w:lang w:eastAsia="it-IT"/>
        </w:rPr>
      </w:pPr>
      <w:r w:rsidRPr="0014319E">
        <w:rPr>
          <w:rFonts w:ascii="Calibri" w:eastAsia="Times New Roman" w:hAnsi="Calibri" w:cs="Calibri"/>
          <w:i/>
          <w:iCs/>
          <w:color w:val="000000"/>
          <w:sz w:val="24"/>
          <w:szCs w:val="24"/>
          <w:lang w:eastAsia="it-IT"/>
        </w:rPr>
        <w:t>L’urgenza di reagire</w:t>
      </w:r>
    </w:p>
    <w:p w14:paraId="26C4E550" w14:textId="77777777" w:rsidR="002F2197" w:rsidRPr="0014319E" w:rsidRDefault="002F2197" w:rsidP="002F2197">
      <w:pPr>
        <w:spacing w:after="0" w:line="240" w:lineRule="auto"/>
        <w:rPr>
          <w:rFonts w:ascii="Calibri" w:eastAsia="Times New Roman" w:hAnsi="Calibri" w:cs="Calibri"/>
          <w:color w:val="000000"/>
          <w:sz w:val="24"/>
          <w:szCs w:val="24"/>
          <w:lang w:eastAsia="it-IT"/>
        </w:rPr>
      </w:pPr>
    </w:p>
    <w:p w14:paraId="7363E9D4" w14:textId="03C496A5" w:rsidR="002F2197" w:rsidRPr="0014319E" w:rsidRDefault="002F2197" w:rsidP="00C672CD">
      <w:pPr>
        <w:spacing w:after="0" w:line="240" w:lineRule="auto"/>
        <w:jc w:val="both"/>
        <w:rPr>
          <w:rFonts w:ascii="Calibri" w:eastAsia="Times New Roman" w:hAnsi="Calibri" w:cs="Calibri"/>
          <w:color w:val="000000"/>
          <w:sz w:val="24"/>
          <w:szCs w:val="24"/>
          <w:lang w:eastAsia="it-IT"/>
        </w:rPr>
      </w:pPr>
      <w:r w:rsidRPr="0014319E">
        <w:rPr>
          <w:rFonts w:ascii="Calibri" w:eastAsia="Times New Roman" w:hAnsi="Calibri" w:cs="Calibri"/>
          <w:color w:val="000000"/>
          <w:sz w:val="24"/>
          <w:szCs w:val="24"/>
          <w:lang w:eastAsia="it-IT"/>
        </w:rPr>
        <w:t>Se siete qui oggi, non</w:t>
      </w:r>
      <w:r w:rsidR="0067307E" w:rsidRPr="0014319E">
        <w:rPr>
          <w:rFonts w:ascii="Calibri" w:eastAsia="Times New Roman" w:hAnsi="Calibri" w:cs="Calibri"/>
          <w:color w:val="000000"/>
          <w:sz w:val="24"/>
          <w:szCs w:val="24"/>
          <w:lang w:eastAsia="it-IT"/>
        </w:rPr>
        <w:t xml:space="preserve"> serve che vi dica</w:t>
      </w:r>
      <w:r w:rsidRPr="0014319E">
        <w:rPr>
          <w:rFonts w:ascii="Calibri" w:eastAsia="Times New Roman" w:hAnsi="Calibri" w:cs="Calibri"/>
          <w:color w:val="000000"/>
          <w:sz w:val="24"/>
          <w:szCs w:val="24"/>
          <w:lang w:eastAsia="it-IT"/>
        </w:rPr>
        <w:t xml:space="preserve"> quanto sia urgente la crisi che il mondo sta affrontando. A mio avviso, questa si deve principalmente a un</w:t>
      </w:r>
      <w:r w:rsidR="00C672CD" w:rsidRPr="0014319E">
        <w:rPr>
          <w:rFonts w:ascii="Calibri" w:eastAsia="Times New Roman" w:hAnsi="Calibri" w:cs="Calibri"/>
          <w:color w:val="000000"/>
          <w:sz w:val="24"/>
          <w:szCs w:val="24"/>
          <w:lang w:eastAsia="it-IT"/>
        </w:rPr>
        <w:t>a rottura nel</w:t>
      </w:r>
      <w:r w:rsidRPr="0014319E">
        <w:rPr>
          <w:rFonts w:ascii="Calibri" w:eastAsia="Times New Roman" w:hAnsi="Calibri" w:cs="Calibri"/>
          <w:color w:val="000000"/>
          <w:sz w:val="24"/>
          <w:szCs w:val="24"/>
          <w:lang w:eastAsia="it-IT"/>
        </w:rPr>
        <w:t xml:space="preserve"> nostro senso di relazionalità, sia verso gli altri, sia verso la nostra bellissima madre terra. Considerando una prospettiva </w:t>
      </w:r>
      <w:r w:rsidR="00CE194D" w:rsidRPr="0014319E">
        <w:rPr>
          <w:rFonts w:ascii="Calibri" w:eastAsia="Times New Roman" w:hAnsi="Calibri" w:cs="Calibri"/>
          <w:color w:val="000000"/>
          <w:sz w:val="24"/>
          <w:szCs w:val="24"/>
          <w:lang w:eastAsia="it-IT"/>
        </w:rPr>
        <w:t xml:space="preserve">più </w:t>
      </w:r>
      <w:r w:rsidRPr="0014319E">
        <w:rPr>
          <w:rFonts w:ascii="Calibri" w:eastAsia="Times New Roman" w:hAnsi="Calibri" w:cs="Calibri"/>
          <w:color w:val="000000"/>
          <w:sz w:val="24"/>
          <w:szCs w:val="24"/>
          <w:lang w:eastAsia="it-IT"/>
        </w:rPr>
        <w:t xml:space="preserve">ampia, è evidente che l'intero sistema finanziario non </w:t>
      </w:r>
      <w:r w:rsidR="00CE194D" w:rsidRPr="0014319E">
        <w:rPr>
          <w:rFonts w:ascii="Calibri" w:eastAsia="Times New Roman" w:hAnsi="Calibri" w:cs="Calibri"/>
          <w:color w:val="000000"/>
          <w:sz w:val="24"/>
          <w:szCs w:val="24"/>
          <w:lang w:eastAsia="it-IT"/>
        </w:rPr>
        <w:t>sia</w:t>
      </w:r>
      <w:r w:rsidRPr="0014319E">
        <w:rPr>
          <w:rFonts w:ascii="Calibri" w:eastAsia="Times New Roman" w:hAnsi="Calibri" w:cs="Calibri"/>
          <w:color w:val="000000"/>
          <w:sz w:val="24"/>
          <w:szCs w:val="24"/>
          <w:lang w:eastAsia="it-IT"/>
        </w:rPr>
        <w:t xml:space="preserve"> adatto ad affrontare la </w:t>
      </w:r>
      <w:proofErr w:type="spellStart"/>
      <w:r w:rsidRPr="0014319E">
        <w:rPr>
          <w:rFonts w:ascii="Calibri" w:eastAsia="Times New Roman" w:hAnsi="Calibri" w:cs="Calibri"/>
          <w:color w:val="000000"/>
          <w:sz w:val="24"/>
          <w:szCs w:val="24"/>
          <w:lang w:eastAsia="it-IT"/>
        </w:rPr>
        <w:t>policrisi</w:t>
      </w:r>
      <w:proofErr w:type="spellEnd"/>
      <w:r w:rsidRPr="0014319E">
        <w:rPr>
          <w:rFonts w:ascii="Calibri" w:eastAsia="Times New Roman" w:hAnsi="Calibri" w:cs="Calibri"/>
          <w:color w:val="000000"/>
          <w:sz w:val="24"/>
          <w:szCs w:val="24"/>
          <w:lang w:eastAsia="it-IT"/>
        </w:rPr>
        <w:t xml:space="preserve"> che stiamo </w:t>
      </w:r>
      <w:r w:rsidR="00CE194D" w:rsidRPr="0014319E">
        <w:rPr>
          <w:rFonts w:ascii="Calibri" w:eastAsia="Times New Roman" w:hAnsi="Calibri" w:cs="Calibri"/>
          <w:color w:val="000000"/>
          <w:sz w:val="24"/>
          <w:szCs w:val="24"/>
          <w:lang w:eastAsia="it-IT"/>
        </w:rPr>
        <w:t>attraversando</w:t>
      </w:r>
      <w:r w:rsidR="00875E37" w:rsidRPr="0014319E">
        <w:rPr>
          <w:rFonts w:ascii="Calibri" w:eastAsia="Times New Roman" w:hAnsi="Calibri" w:cs="Calibri"/>
          <w:color w:val="000000"/>
          <w:sz w:val="24"/>
          <w:szCs w:val="24"/>
          <w:lang w:eastAsia="it-IT"/>
        </w:rPr>
        <w:t>, per cui</w:t>
      </w:r>
      <w:r w:rsidR="00665BF3" w:rsidRPr="0014319E">
        <w:rPr>
          <w:rFonts w:ascii="Calibri" w:eastAsia="Times New Roman" w:hAnsi="Calibri" w:cs="Calibri"/>
          <w:color w:val="000000"/>
          <w:sz w:val="24"/>
          <w:szCs w:val="24"/>
          <w:lang w:eastAsia="it-IT"/>
        </w:rPr>
        <w:t xml:space="preserve"> si rende urgente e necessaria</w:t>
      </w:r>
      <w:r w:rsidRPr="0014319E">
        <w:rPr>
          <w:rFonts w:ascii="Calibri" w:eastAsia="Times New Roman" w:hAnsi="Calibri" w:cs="Calibri"/>
          <w:color w:val="000000"/>
          <w:sz w:val="24"/>
          <w:szCs w:val="24"/>
          <w:lang w:eastAsia="it-IT"/>
        </w:rPr>
        <w:t xml:space="preserve"> una riforma </w:t>
      </w:r>
      <w:r w:rsidR="00665BF3" w:rsidRPr="0014319E">
        <w:rPr>
          <w:rFonts w:ascii="Calibri" w:eastAsia="Times New Roman" w:hAnsi="Calibri" w:cs="Calibri"/>
          <w:color w:val="000000"/>
          <w:sz w:val="24"/>
          <w:szCs w:val="24"/>
          <w:lang w:eastAsia="it-IT"/>
        </w:rPr>
        <w:t>a 360°</w:t>
      </w:r>
      <w:r w:rsidRPr="0014319E">
        <w:rPr>
          <w:rFonts w:ascii="Calibri" w:eastAsia="Times New Roman" w:hAnsi="Calibri" w:cs="Calibri"/>
          <w:color w:val="000000"/>
          <w:sz w:val="24"/>
          <w:szCs w:val="24"/>
          <w:lang w:eastAsia="it-IT"/>
        </w:rPr>
        <w:t xml:space="preserve">. L'intero sistema finanziario sostiene </w:t>
      </w:r>
      <w:r w:rsidR="00665BF3" w:rsidRPr="0014319E">
        <w:rPr>
          <w:rFonts w:ascii="Calibri" w:eastAsia="Times New Roman" w:hAnsi="Calibri" w:cs="Calibri"/>
          <w:color w:val="000000"/>
          <w:sz w:val="24"/>
          <w:szCs w:val="24"/>
          <w:lang w:eastAsia="it-IT"/>
        </w:rPr>
        <w:t>letteralmente il settore</w:t>
      </w:r>
      <w:r w:rsidRPr="0014319E">
        <w:rPr>
          <w:rFonts w:ascii="Calibri" w:eastAsia="Times New Roman" w:hAnsi="Calibri" w:cs="Calibri"/>
          <w:color w:val="000000"/>
          <w:sz w:val="24"/>
          <w:szCs w:val="24"/>
          <w:lang w:eastAsia="it-IT"/>
        </w:rPr>
        <w:t xml:space="preserve"> dei combustibili fossili e settori economici più ampi che </w:t>
      </w:r>
      <w:r w:rsidR="00EF774C" w:rsidRPr="0014319E">
        <w:rPr>
          <w:rFonts w:ascii="Calibri" w:eastAsia="Times New Roman" w:hAnsi="Calibri" w:cs="Calibri"/>
          <w:color w:val="000000"/>
          <w:sz w:val="24"/>
          <w:szCs w:val="24"/>
          <w:lang w:eastAsia="it-IT"/>
        </w:rPr>
        <w:t>adottano</w:t>
      </w:r>
      <w:r w:rsidRPr="0014319E">
        <w:rPr>
          <w:rFonts w:ascii="Calibri" w:eastAsia="Times New Roman" w:hAnsi="Calibri" w:cs="Calibri"/>
          <w:color w:val="000000"/>
          <w:sz w:val="24"/>
          <w:szCs w:val="24"/>
          <w:lang w:eastAsia="it-IT"/>
        </w:rPr>
        <w:t xml:space="preserve"> una logica distruttiva. Sostiene questi settori dell'economia</w:t>
      </w:r>
      <w:r w:rsidR="00665BF3" w:rsidRPr="0014319E">
        <w:rPr>
          <w:rFonts w:ascii="Calibri" w:eastAsia="Times New Roman" w:hAnsi="Calibri" w:cs="Calibri"/>
          <w:color w:val="000000"/>
          <w:sz w:val="24"/>
          <w:szCs w:val="24"/>
          <w:lang w:eastAsia="it-IT"/>
        </w:rPr>
        <w:t xml:space="preserve">, </w:t>
      </w:r>
      <w:r w:rsidRPr="0014319E">
        <w:rPr>
          <w:rFonts w:ascii="Calibri" w:eastAsia="Times New Roman" w:hAnsi="Calibri" w:cs="Calibri"/>
          <w:color w:val="000000"/>
          <w:sz w:val="24"/>
          <w:szCs w:val="24"/>
          <w:lang w:eastAsia="it-IT"/>
        </w:rPr>
        <w:t xml:space="preserve">in termini di investimenti, assicurazioni e </w:t>
      </w:r>
      <w:r w:rsidR="00665BF3" w:rsidRPr="0014319E">
        <w:rPr>
          <w:rFonts w:ascii="Calibri" w:eastAsia="Times New Roman" w:hAnsi="Calibri" w:cs="Calibri"/>
          <w:color w:val="000000"/>
          <w:sz w:val="24"/>
          <w:szCs w:val="24"/>
          <w:lang w:eastAsia="it-IT"/>
        </w:rPr>
        <w:t>politica bancaria</w:t>
      </w:r>
      <w:r w:rsidRPr="0014319E">
        <w:rPr>
          <w:rFonts w:ascii="Calibri" w:eastAsia="Times New Roman" w:hAnsi="Calibri" w:cs="Calibri"/>
          <w:color w:val="000000"/>
          <w:sz w:val="24"/>
          <w:szCs w:val="24"/>
          <w:lang w:eastAsia="it-IT"/>
        </w:rPr>
        <w:t xml:space="preserve">. </w:t>
      </w:r>
      <w:r w:rsidR="00665BF3" w:rsidRPr="0014319E">
        <w:rPr>
          <w:rFonts w:ascii="Calibri" w:eastAsia="Times New Roman" w:hAnsi="Calibri" w:cs="Calibri"/>
          <w:color w:val="000000"/>
          <w:sz w:val="24"/>
          <w:szCs w:val="24"/>
          <w:lang w:eastAsia="it-IT"/>
        </w:rPr>
        <w:t>Sottovaluta</w:t>
      </w:r>
      <w:r w:rsidRPr="0014319E">
        <w:rPr>
          <w:rFonts w:ascii="Calibri" w:eastAsia="Times New Roman" w:hAnsi="Calibri" w:cs="Calibri"/>
          <w:color w:val="000000"/>
          <w:sz w:val="24"/>
          <w:szCs w:val="24"/>
          <w:lang w:eastAsia="it-IT"/>
        </w:rPr>
        <w:t xml:space="preserve"> sistematicamente il </w:t>
      </w:r>
      <w:r w:rsidR="00665BF3" w:rsidRPr="0014319E">
        <w:rPr>
          <w:rFonts w:ascii="Calibri" w:eastAsia="Times New Roman" w:hAnsi="Calibri" w:cs="Calibri"/>
          <w:color w:val="000000"/>
          <w:sz w:val="24"/>
          <w:szCs w:val="24"/>
          <w:lang w:eastAsia="it-IT"/>
        </w:rPr>
        <w:t>clima e il rischio ad esso correlato,</w:t>
      </w:r>
      <w:r w:rsidRPr="0014319E">
        <w:rPr>
          <w:rFonts w:ascii="Calibri" w:eastAsia="Times New Roman" w:hAnsi="Calibri" w:cs="Calibri"/>
          <w:color w:val="000000"/>
          <w:sz w:val="24"/>
          <w:szCs w:val="24"/>
          <w:lang w:eastAsia="it-IT"/>
        </w:rPr>
        <w:t xml:space="preserve"> in tutte le sue forme</w:t>
      </w:r>
      <w:r w:rsidR="00665BF3" w:rsidRPr="0014319E">
        <w:rPr>
          <w:rFonts w:ascii="Calibri" w:eastAsia="Times New Roman" w:hAnsi="Calibri" w:cs="Calibri"/>
          <w:color w:val="000000"/>
          <w:sz w:val="24"/>
          <w:szCs w:val="24"/>
          <w:lang w:eastAsia="it-IT"/>
        </w:rPr>
        <w:t>, e innalza il</w:t>
      </w:r>
      <w:r w:rsidRPr="0014319E">
        <w:rPr>
          <w:rFonts w:ascii="Calibri" w:eastAsia="Times New Roman" w:hAnsi="Calibri" w:cs="Calibri"/>
          <w:color w:val="000000"/>
          <w:sz w:val="24"/>
          <w:szCs w:val="24"/>
          <w:lang w:eastAsia="it-IT"/>
        </w:rPr>
        <w:t xml:space="preserve"> valore </w:t>
      </w:r>
      <w:r w:rsidR="00665BF3" w:rsidRPr="0014319E">
        <w:rPr>
          <w:rFonts w:ascii="Calibri" w:eastAsia="Times New Roman" w:hAnsi="Calibri" w:cs="Calibri"/>
          <w:color w:val="000000"/>
          <w:sz w:val="24"/>
          <w:szCs w:val="24"/>
          <w:lang w:eastAsia="it-IT"/>
        </w:rPr>
        <w:t>delle</w:t>
      </w:r>
      <w:r w:rsidRPr="0014319E">
        <w:rPr>
          <w:rFonts w:ascii="Calibri" w:eastAsia="Times New Roman" w:hAnsi="Calibri" w:cs="Calibri"/>
          <w:color w:val="000000"/>
          <w:sz w:val="24"/>
          <w:szCs w:val="24"/>
          <w:lang w:eastAsia="it-IT"/>
        </w:rPr>
        <w:t xml:space="preserve"> azioni e </w:t>
      </w:r>
      <w:r w:rsidR="00665BF3" w:rsidRPr="0014319E">
        <w:rPr>
          <w:rFonts w:ascii="Calibri" w:eastAsia="Times New Roman" w:hAnsi="Calibri" w:cs="Calibri"/>
          <w:color w:val="000000"/>
          <w:sz w:val="24"/>
          <w:szCs w:val="24"/>
          <w:lang w:eastAsia="it-IT"/>
        </w:rPr>
        <w:t>dei</w:t>
      </w:r>
      <w:r w:rsidRPr="0014319E">
        <w:rPr>
          <w:rFonts w:ascii="Calibri" w:eastAsia="Times New Roman" w:hAnsi="Calibri" w:cs="Calibri"/>
          <w:color w:val="000000"/>
          <w:sz w:val="24"/>
          <w:szCs w:val="24"/>
          <w:lang w:eastAsia="it-IT"/>
        </w:rPr>
        <w:t xml:space="preserve"> prodotti </w:t>
      </w:r>
      <w:r w:rsidR="00E44B33" w:rsidRPr="0014319E">
        <w:rPr>
          <w:rFonts w:ascii="Calibri" w:eastAsia="Times New Roman" w:hAnsi="Calibri" w:cs="Calibri"/>
          <w:color w:val="000000"/>
          <w:sz w:val="24"/>
          <w:szCs w:val="24"/>
          <w:lang w:eastAsia="it-IT"/>
        </w:rPr>
        <w:t xml:space="preserve">finanziari </w:t>
      </w:r>
      <w:r w:rsidR="00665BF3" w:rsidRPr="0014319E">
        <w:rPr>
          <w:rFonts w:ascii="Calibri" w:eastAsia="Times New Roman" w:hAnsi="Calibri" w:cs="Calibri"/>
          <w:color w:val="000000"/>
          <w:sz w:val="24"/>
          <w:szCs w:val="24"/>
          <w:lang w:eastAsia="it-IT"/>
        </w:rPr>
        <w:t>fortemente correlati alle emissioni di</w:t>
      </w:r>
      <w:r w:rsidRPr="0014319E">
        <w:rPr>
          <w:rFonts w:ascii="Calibri" w:eastAsia="Times New Roman" w:hAnsi="Calibri" w:cs="Calibri"/>
          <w:color w:val="000000"/>
          <w:sz w:val="24"/>
          <w:szCs w:val="24"/>
          <w:lang w:eastAsia="it-IT"/>
        </w:rPr>
        <w:t xml:space="preserve"> carbonio.</w:t>
      </w:r>
    </w:p>
    <w:p w14:paraId="76C128E4" w14:textId="77777777" w:rsidR="002157A1" w:rsidRPr="0014319E" w:rsidRDefault="002157A1" w:rsidP="00C672CD">
      <w:pPr>
        <w:spacing w:after="0" w:line="240" w:lineRule="auto"/>
        <w:jc w:val="both"/>
        <w:rPr>
          <w:rFonts w:ascii="Times New Roman" w:eastAsia="Times New Roman" w:hAnsi="Times New Roman" w:cs="Times New Roman"/>
          <w:sz w:val="24"/>
          <w:szCs w:val="24"/>
          <w:lang w:eastAsia="it-IT"/>
        </w:rPr>
      </w:pPr>
    </w:p>
    <w:p w14:paraId="29AF4F0B" w14:textId="277BE8BE" w:rsidR="002157A1" w:rsidRPr="0014319E" w:rsidRDefault="00E44B33" w:rsidP="00C672CD">
      <w:pPr>
        <w:spacing w:after="0" w:line="240" w:lineRule="auto"/>
        <w:jc w:val="both"/>
        <w:rPr>
          <w:rFonts w:ascii="Calibri" w:eastAsia="Times New Roman" w:hAnsi="Calibri" w:cs="Calibri"/>
          <w:color w:val="000000"/>
          <w:sz w:val="24"/>
          <w:szCs w:val="24"/>
          <w:lang w:eastAsia="it-IT"/>
        </w:rPr>
      </w:pPr>
      <w:r w:rsidRPr="0014319E">
        <w:rPr>
          <w:rFonts w:ascii="Calibri" w:eastAsia="Times New Roman" w:hAnsi="Calibri" w:cs="Calibri"/>
          <w:color w:val="000000"/>
          <w:sz w:val="24"/>
          <w:szCs w:val="24"/>
          <w:lang w:eastAsia="it-IT"/>
        </w:rPr>
        <w:t xml:space="preserve">Dopo la Seconda Guerra Mondiale, </w:t>
      </w:r>
      <w:r w:rsidR="00B15AB7" w:rsidRPr="0014319E">
        <w:rPr>
          <w:rFonts w:ascii="Calibri" w:eastAsia="Times New Roman" w:hAnsi="Calibri" w:cs="Calibri"/>
          <w:color w:val="000000"/>
          <w:sz w:val="24"/>
          <w:szCs w:val="24"/>
          <w:lang w:eastAsia="it-IT"/>
        </w:rPr>
        <w:t>una crisi</w:t>
      </w:r>
      <w:r w:rsidR="00C672CD" w:rsidRPr="0014319E">
        <w:rPr>
          <w:rFonts w:ascii="Calibri" w:eastAsia="Times New Roman" w:hAnsi="Calibri" w:cs="Calibri"/>
          <w:color w:val="000000"/>
          <w:sz w:val="24"/>
          <w:szCs w:val="24"/>
          <w:lang w:eastAsia="it-IT"/>
        </w:rPr>
        <w:t xml:space="preserve"> di</w:t>
      </w:r>
      <w:r w:rsidR="00665BF3" w:rsidRPr="0014319E">
        <w:rPr>
          <w:rFonts w:ascii="Calibri" w:eastAsia="Times New Roman" w:hAnsi="Calibri" w:cs="Calibri"/>
          <w:color w:val="000000"/>
          <w:sz w:val="24"/>
          <w:szCs w:val="24"/>
          <w:lang w:eastAsia="it-IT"/>
        </w:rPr>
        <w:t xml:space="preserve"> breve </w:t>
      </w:r>
      <w:r w:rsidR="00C672CD" w:rsidRPr="0014319E">
        <w:rPr>
          <w:rFonts w:ascii="Calibri" w:eastAsia="Times New Roman" w:hAnsi="Calibri" w:cs="Calibri"/>
          <w:color w:val="000000"/>
          <w:sz w:val="24"/>
          <w:szCs w:val="24"/>
          <w:lang w:eastAsia="it-IT"/>
        </w:rPr>
        <w:t>durata portò</w:t>
      </w:r>
      <w:r w:rsidR="00665BF3" w:rsidRPr="0014319E">
        <w:rPr>
          <w:rFonts w:ascii="Calibri" w:eastAsia="Times New Roman" w:hAnsi="Calibri" w:cs="Calibri"/>
          <w:color w:val="000000"/>
          <w:sz w:val="24"/>
          <w:szCs w:val="24"/>
          <w:lang w:eastAsia="it-IT"/>
        </w:rPr>
        <w:t xml:space="preserve"> al Piano Marshall e al Trattato di Bretton Woods,</w:t>
      </w:r>
      <w:r w:rsidR="00C672CD" w:rsidRPr="0014319E">
        <w:rPr>
          <w:rFonts w:ascii="Calibri" w:eastAsia="Times New Roman" w:hAnsi="Calibri" w:cs="Calibri"/>
          <w:color w:val="000000"/>
          <w:sz w:val="24"/>
          <w:szCs w:val="24"/>
          <w:lang w:eastAsia="it-IT"/>
        </w:rPr>
        <w:t xml:space="preserve"> mentre ora</w:t>
      </w:r>
      <w:r w:rsidR="00665BF3" w:rsidRPr="0014319E">
        <w:rPr>
          <w:rFonts w:ascii="Calibri" w:eastAsia="Times New Roman" w:hAnsi="Calibri" w:cs="Calibri"/>
          <w:color w:val="000000"/>
          <w:sz w:val="24"/>
          <w:szCs w:val="24"/>
          <w:lang w:eastAsia="it-IT"/>
        </w:rPr>
        <w:t xml:space="preserve"> ci troviamo </w:t>
      </w:r>
      <w:r w:rsidR="00C672CD" w:rsidRPr="0014319E">
        <w:rPr>
          <w:rFonts w:ascii="Calibri" w:eastAsia="Times New Roman" w:hAnsi="Calibri" w:cs="Calibri"/>
          <w:color w:val="000000"/>
          <w:sz w:val="24"/>
          <w:szCs w:val="24"/>
          <w:lang w:eastAsia="it-IT"/>
        </w:rPr>
        <w:t>davanti a</w:t>
      </w:r>
      <w:r w:rsidR="00665BF3" w:rsidRPr="0014319E">
        <w:rPr>
          <w:rFonts w:ascii="Calibri" w:eastAsia="Times New Roman" w:hAnsi="Calibri" w:cs="Calibri"/>
          <w:color w:val="000000"/>
          <w:sz w:val="24"/>
          <w:szCs w:val="24"/>
          <w:lang w:eastAsia="it-IT"/>
        </w:rPr>
        <w:t xml:space="preserve"> una crisi insidiosa</w:t>
      </w:r>
      <w:r w:rsidR="00C672CD" w:rsidRPr="0014319E">
        <w:rPr>
          <w:rFonts w:ascii="Calibri" w:eastAsia="Times New Roman" w:hAnsi="Calibri" w:cs="Calibri"/>
          <w:color w:val="000000"/>
          <w:sz w:val="24"/>
          <w:szCs w:val="24"/>
          <w:lang w:eastAsia="it-IT"/>
        </w:rPr>
        <w:t xml:space="preserve">, </w:t>
      </w:r>
      <w:r w:rsidR="00665BF3" w:rsidRPr="0014319E">
        <w:rPr>
          <w:rFonts w:ascii="Calibri" w:eastAsia="Times New Roman" w:hAnsi="Calibri" w:cs="Calibri"/>
          <w:color w:val="000000"/>
          <w:sz w:val="24"/>
          <w:szCs w:val="24"/>
          <w:lang w:eastAsia="it-IT"/>
        </w:rPr>
        <w:t>in continua evoluzione</w:t>
      </w:r>
      <w:r w:rsidR="00B15AB7" w:rsidRPr="0014319E">
        <w:rPr>
          <w:rFonts w:ascii="Calibri" w:eastAsia="Times New Roman" w:hAnsi="Calibri" w:cs="Calibri"/>
          <w:color w:val="000000"/>
          <w:sz w:val="24"/>
          <w:szCs w:val="24"/>
          <w:lang w:eastAsia="it-IT"/>
        </w:rPr>
        <w:t>,</w:t>
      </w:r>
      <w:r w:rsidR="00665BF3" w:rsidRPr="0014319E">
        <w:rPr>
          <w:rFonts w:ascii="Calibri" w:eastAsia="Times New Roman" w:hAnsi="Calibri" w:cs="Calibri"/>
          <w:color w:val="000000"/>
          <w:sz w:val="24"/>
          <w:szCs w:val="24"/>
          <w:lang w:eastAsia="it-IT"/>
        </w:rPr>
        <w:t xml:space="preserve"> in cui il sistema finanziario internazionale non soddisfa le esigenze della maggior parte delle persone e del pianeta. Ma non fatevi ingannare</w:t>
      </w:r>
      <w:r w:rsidR="00C672CD" w:rsidRPr="0014319E">
        <w:rPr>
          <w:rFonts w:ascii="Calibri" w:eastAsia="Times New Roman" w:hAnsi="Calibri" w:cs="Calibri"/>
          <w:color w:val="000000"/>
          <w:sz w:val="24"/>
          <w:szCs w:val="24"/>
          <w:lang w:eastAsia="it-IT"/>
        </w:rPr>
        <w:t>:</w:t>
      </w:r>
      <w:r w:rsidR="00665BF3" w:rsidRPr="0014319E">
        <w:rPr>
          <w:rFonts w:ascii="Calibri" w:eastAsia="Times New Roman" w:hAnsi="Calibri" w:cs="Calibri"/>
          <w:color w:val="000000"/>
          <w:sz w:val="24"/>
          <w:szCs w:val="24"/>
          <w:lang w:eastAsia="it-IT"/>
        </w:rPr>
        <w:t xml:space="preserve"> c'è la stessa urgente necessità di riformare e </w:t>
      </w:r>
      <w:r w:rsidR="00A544C2" w:rsidRPr="0014319E">
        <w:rPr>
          <w:rFonts w:ascii="Calibri" w:eastAsia="Times New Roman" w:hAnsi="Calibri" w:cs="Calibri"/>
          <w:color w:val="000000"/>
          <w:sz w:val="24"/>
          <w:szCs w:val="24"/>
          <w:lang w:eastAsia="it-IT"/>
        </w:rPr>
        <w:t>approcciarci</w:t>
      </w:r>
      <w:r w:rsidR="00665BF3" w:rsidRPr="0014319E">
        <w:rPr>
          <w:rFonts w:ascii="Calibri" w:eastAsia="Times New Roman" w:hAnsi="Calibri" w:cs="Calibri"/>
          <w:color w:val="000000"/>
          <w:sz w:val="24"/>
          <w:szCs w:val="24"/>
          <w:lang w:eastAsia="it-IT"/>
        </w:rPr>
        <w:t xml:space="preserve"> </w:t>
      </w:r>
      <w:r w:rsidR="00A544C2" w:rsidRPr="0014319E">
        <w:rPr>
          <w:rFonts w:ascii="Calibri" w:eastAsia="Times New Roman" w:hAnsi="Calibri" w:cs="Calibri"/>
          <w:color w:val="000000"/>
          <w:sz w:val="24"/>
          <w:szCs w:val="24"/>
          <w:lang w:eastAsia="it-IT"/>
        </w:rPr>
        <w:t>a</w:t>
      </w:r>
      <w:r w:rsidR="00665BF3" w:rsidRPr="0014319E">
        <w:rPr>
          <w:rFonts w:ascii="Calibri" w:eastAsia="Times New Roman" w:hAnsi="Calibri" w:cs="Calibri"/>
          <w:color w:val="000000"/>
          <w:sz w:val="24"/>
          <w:szCs w:val="24"/>
          <w:lang w:eastAsia="it-IT"/>
        </w:rPr>
        <w:t xml:space="preserve">l sistema finanziario internazionale </w:t>
      </w:r>
      <w:r w:rsidR="00D43F4F" w:rsidRPr="0014319E">
        <w:rPr>
          <w:rFonts w:ascii="Calibri" w:eastAsia="Times New Roman" w:hAnsi="Calibri" w:cs="Calibri"/>
          <w:color w:val="000000"/>
          <w:sz w:val="24"/>
          <w:szCs w:val="24"/>
          <w:lang w:eastAsia="it-IT"/>
        </w:rPr>
        <w:t>in modo da</w:t>
      </w:r>
      <w:r w:rsidR="00665BF3" w:rsidRPr="0014319E">
        <w:rPr>
          <w:rFonts w:ascii="Calibri" w:eastAsia="Times New Roman" w:hAnsi="Calibri" w:cs="Calibri"/>
          <w:color w:val="000000"/>
          <w:sz w:val="24"/>
          <w:szCs w:val="24"/>
          <w:lang w:eastAsia="it-IT"/>
        </w:rPr>
        <w:t xml:space="preserve"> tener</w:t>
      </w:r>
      <w:r w:rsidR="00D43F4F" w:rsidRPr="0014319E">
        <w:rPr>
          <w:rFonts w:ascii="Calibri" w:eastAsia="Times New Roman" w:hAnsi="Calibri" w:cs="Calibri"/>
          <w:color w:val="000000"/>
          <w:sz w:val="24"/>
          <w:szCs w:val="24"/>
          <w:lang w:eastAsia="it-IT"/>
        </w:rPr>
        <w:t xml:space="preserve"> adeguatamente</w:t>
      </w:r>
      <w:r w:rsidR="00665BF3" w:rsidRPr="0014319E">
        <w:rPr>
          <w:rFonts w:ascii="Calibri" w:eastAsia="Times New Roman" w:hAnsi="Calibri" w:cs="Calibri"/>
          <w:color w:val="000000"/>
          <w:sz w:val="24"/>
          <w:szCs w:val="24"/>
          <w:lang w:eastAsia="it-IT"/>
        </w:rPr>
        <w:t xml:space="preserve"> conto delle crisi climatiche, della natura e delle disuguaglianze </w:t>
      </w:r>
      <w:r w:rsidR="00D43F4F" w:rsidRPr="0014319E">
        <w:rPr>
          <w:rFonts w:ascii="Calibri" w:eastAsia="Times New Roman" w:hAnsi="Calibri" w:cs="Calibri"/>
          <w:color w:val="000000"/>
          <w:sz w:val="24"/>
          <w:szCs w:val="24"/>
          <w:lang w:eastAsia="it-IT"/>
        </w:rPr>
        <w:t>attuali</w:t>
      </w:r>
      <w:r w:rsidR="00665BF3" w:rsidRPr="0014319E">
        <w:rPr>
          <w:rFonts w:ascii="Calibri" w:eastAsia="Times New Roman" w:hAnsi="Calibri" w:cs="Calibri"/>
          <w:color w:val="000000"/>
          <w:sz w:val="24"/>
          <w:szCs w:val="24"/>
          <w:lang w:eastAsia="it-IT"/>
        </w:rPr>
        <w:t xml:space="preserve">. Come ha detto Papa Francesco nella </w:t>
      </w:r>
      <w:proofErr w:type="spellStart"/>
      <w:r w:rsidR="00665BF3" w:rsidRPr="0014319E">
        <w:rPr>
          <w:rFonts w:ascii="Calibri" w:eastAsia="Times New Roman" w:hAnsi="Calibri" w:cs="Calibri"/>
          <w:color w:val="000000"/>
          <w:sz w:val="24"/>
          <w:szCs w:val="24"/>
          <w:lang w:eastAsia="it-IT"/>
        </w:rPr>
        <w:t>Laudato</w:t>
      </w:r>
      <w:proofErr w:type="spellEnd"/>
      <w:r w:rsidR="00665BF3" w:rsidRPr="0014319E">
        <w:rPr>
          <w:rFonts w:ascii="Calibri" w:eastAsia="Times New Roman" w:hAnsi="Calibri" w:cs="Calibri"/>
          <w:color w:val="000000"/>
          <w:sz w:val="24"/>
          <w:szCs w:val="24"/>
          <w:lang w:eastAsia="it-IT"/>
        </w:rPr>
        <w:t xml:space="preserve"> </w:t>
      </w:r>
      <w:proofErr w:type="spellStart"/>
      <w:r w:rsidR="00665BF3" w:rsidRPr="0014319E">
        <w:rPr>
          <w:rFonts w:ascii="Calibri" w:eastAsia="Times New Roman" w:hAnsi="Calibri" w:cs="Calibri"/>
          <w:color w:val="000000"/>
          <w:sz w:val="24"/>
          <w:szCs w:val="24"/>
          <w:lang w:eastAsia="it-IT"/>
        </w:rPr>
        <w:t>Si'</w:t>
      </w:r>
      <w:proofErr w:type="spellEnd"/>
      <w:r w:rsidR="00665BF3" w:rsidRPr="0014319E">
        <w:rPr>
          <w:rFonts w:ascii="Calibri" w:eastAsia="Times New Roman" w:hAnsi="Calibri" w:cs="Calibri"/>
          <w:color w:val="000000"/>
          <w:sz w:val="24"/>
          <w:szCs w:val="24"/>
          <w:lang w:eastAsia="it-IT"/>
        </w:rPr>
        <w:t xml:space="preserve">: "il grido della terra e il grido dei poveri sono due facce della stessa medaglia". Crisi interconnesse che continueranno a farsi sentire sempre </w:t>
      </w:r>
      <w:r w:rsidR="00C672CD" w:rsidRPr="0014319E">
        <w:rPr>
          <w:rFonts w:ascii="Calibri" w:eastAsia="Times New Roman" w:hAnsi="Calibri" w:cs="Calibri"/>
          <w:color w:val="000000"/>
          <w:sz w:val="24"/>
          <w:szCs w:val="24"/>
          <w:lang w:eastAsia="it-IT"/>
        </w:rPr>
        <w:t>di più</w:t>
      </w:r>
      <w:r w:rsidR="00665BF3" w:rsidRPr="0014319E">
        <w:rPr>
          <w:rFonts w:ascii="Calibri" w:eastAsia="Times New Roman" w:hAnsi="Calibri" w:cs="Calibri"/>
          <w:color w:val="000000"/>
          <w:sz w:val="24"/>
          <w:szCs w:val="24"/>
          <w:lang w:eastAsia="it-IT"/>
        </w:rPr>
        <w:t>.</w:t>
      </w:r>
    </w:p>
    <w:p w14:paraId="2926FE4C" w14:textId="77777777" w:rsidR="00665BF3" w:rsidRPr="0014319E" w:rsidRDefault="00665BF3" w:rsidP="002157A1">
      <w:pPr>
        <w:spacing w:after="0" w:line="240" w:lineRule="auto"/>
        <w:rPr>
          <w:rFonts w:ascii="Times New Roman" w:eastAsia="Times New Roman" w:hAnsi="Times New Roman" w:cs="Times New Roman"/>
          <w:sz w:val="24"/>
          <w:szCs w:val="24"/>
          <w:lang w:eastAsia="it-IT"/>
        </w:rPr>
      </w:pPr>
    </w:p>
    <w:p w14:paraId="3A0A78F5" w14:textId="61B55D73" w:rsidR="00C672CD" w:rsidRPr="0014319E" w:rsidRDefault="00C672CD" w:rsidP="00C672CD">
      <w:pPr>
        <w:spacing w:after="0" w:line="240" w:lineRule="auto"/>
        <w:rPr>
          <w:rFonts w:ascii="Calibri" w:eastAsia="Times New Roman" w:hAnsi="Calibri" w:cs="Calibri"/>
          <w:i/>
          <w:iCs/>
          <w:color w:val="000000"/>
          <w:sz w:val="24"/>
          <w:szCs w:val="24"/>
          <w:lang w:eastAsia="it-IT"/>
        </w:rPr>
      </w:pPr>
      <w:r w:rsidRPr="0014319E">
        <w:rPr>
          <w:rFonts w:ascii="Calibri" w:eastAsia="Times New Roman" w:hAnsi="Calibri" w:cs="Calibri"/>
          <w:i/>
          <w:iCs/>
          <w:color w:val="000000"/>
          <w:sz w:val="24"/>
          <w:szCs w:val="24"/>
          <w:lang w:eastAsia="it-IT"/>
        </w:rPr>
        <w:t xml:space="preserve">Perché sono importanti gli investimenti </w:t>
      </w:r>
      <w:r w:rsidR="00A65DAD" w:rsidRPr="0014319E">
        <w:rPr>
          <w:rFonts w:ascii="Calibri" w:eastAsia="Times New Roman" w:hAnsi="Calibri" w:cs="Calibri"/>
          <w:i/>
          <w:iCs/>
          <w:color w:val="000000"/>
          <w:sz w:val="24"/>
          <w:szCs w:val="24"/>
          <w:lang w:eastAsia="it-IT"/>
        </w:rPr>
        <w:t>di</w:t>
      </w:r>
      <w:r w:rsidRPr="0014319E">
        <w:rPr>
          <w:rFonts w:ascii="Calibri" w:eastAsia="Times New Roman" w:hAnsi="Calibri" w:cs="Calibri"/>
          <w:i/>
          <w:iCs/>
          <w:color w:val="000000"/>
          <w:sz w:val="24"/>
          <w:szCs w:val="24"/>
          <w:lang w:eastAsia="it-IT"/>
        </w:rPr>
        <w:t xml:space="preserve"> fede?</w:t>
      </w:r>
    </w:p>
    <w:p w14:paraId="3ECF1E47" w14:textId="77777777" w:rsidR="00C672CD" w:rsidRPr="0014319E" w:rsidRDefault="00C672CD" w:rsidP="00C672CD">
      <w:pPr>
        <w:spacing w:after="0" w:line="240" w:lineRule="auto"/>
        <w:jc w:val="both"/>
        <w:rPr>
          <w:rFonts w:ascii="Calibri" w:eastAsia="Times New Roman" w:hAnsi="Calibri" w:cs="Calibri"/>
          <w:color w:val="000000"/>
          <w:sz w:val="24"/>
          <w:szCs w:val="24"/>
          <w:lang w:eastAsia="it-IT"/>
        </w:rPr>
      </w:pPr>
    </w:p>
    <w:p w14:paraId="2AC96A61" w14:textId="7FA49596" w:rsidR="00C672CD" w:rsidRPr="0014319E" w:rsidRDefault="00C672CD" w:rsidP="00C672CD">
      <w:pPr>
        <w:spacing w:after="0" w:line="240" w:lineRule="auto"/>
        <w:jc w:val="both"/>
        <w:rPr>
          <w:rFonts w:ascii="Calibri" w:eastAsia="Times New Roman" w:hAnsi="Calibri" w:cs="Calibri"/>
          <w:color w:val="000000"/>
          <w:sz w:val="24"/>
          <w:szCs w:val="24"/>
          <w:lang w:eastAsia="it-IT"/>
        </w:rPr>
      </w:pPr>
      <w:r w:rsidRPr="0014319E">
        <w:rPr>
          <w:rFonts w:ascii="Calibri" w:eastAsia="Times New Roman" w:hAnsi="Calibri" w:cs="Calibri"/>
          <w:color w:val="000000"/>
          <w:sz w:val="24"/>
          <w:szCs w:val="24"/>
          <w:lang w:eastAsia="it-IT"/>
        </w:rPr>
        <w:lastRenderedPageBreak/>
        <w:t>In questo contesto, cosa possono fare le comunità e le istituzioni religiose, in particolare nelle regioni ricche come l'Europa e il Nord America? Cosa stanno già facendo? Noi, come cristiani, dobbiamo prima</w:t>
      </w:r>
      <w:r w:rsidR="00E82192" w:rsidRPr="0014319E">
        <w:rPr>
          <w:rFonts w:ascii="Calibri" w:eastAsia="Times New Roman" w:hAnsi="Calibri" w:cs="Calibri"/>
          <w:color w:val="000000"/>
          <w:sz w:val="24"/>
          <w:szCs w:val="24"/>
          <w:lang w:eastAsia="it-IT"/>
        </w:rPr>
        <w:t xml:space="preserve"> di tutto</w:t>
      </w:r>
      <w:r w:rsidRPr="0014319E">
        <w:rPr>
          <w:rFonts w:ascii="Calibri" w:eastAsia="Times New Roman" w:hAnsi="Calibri" w:cs="Calibri"/>
          <w:color w:val="000000"/>
          <w:sz w:val="24"/>
          <w:szCs w:val="24"/>
          <w:lang w:eastAsia="it-IT"/>
        </w:rPr>
        <w:t xml:space="preserve"> riconoscere che storicamente anche la nostra narrazione teologica ha contribuito a questa situazione. Ci siamo permessi di giustificare certe azioni, certe teorie, sulla base di un presunto diritto divino a dominare anziché a custodire, a saccheggiare anziché a nutrire, credendo di non avere limiti. Questa rottura relazionale è diventata parte integrante delle nostre strutture sociali, delle nostre politiche economiche, dei nostri modelli di business. I risultati li vediamo, sono evidenti.</w:t>
      </w:r>
    </w:p>
    <w:p w14:paraId="0C02C3E3" w14:textId="77777777" w:rsidR="00C672CD" w:rsidRPr="0014319E" w:rsidRDefault="00C672CD" w:rsidP="00C672CD">
      <w:pPr>
        <w:spacing w:after="0" w:line="240" w:lineRule="auto"/>
        <w:jc w:val="both"/>
        <w:rPr>
          <w:rFonts w:ascii="Calibri" w:eastAsia="Times New Roman" w:hAnsi="Calibri" w:cs="Calibri"/>
          <w:color w:val="000000"/>
          <w:sz w:val="24"/>
          <w:szCs w:val="24"/>
          <w:lang w:eastAsia="it-IT"/>
        </w:rPr>
      </w:pPr>
    </w:p>
    <w:p w14:paraId="43924C7D" w14:textId="79A6CBBD" w:rsidR="00C672CD" w:rsidRPr="0014319E" w:rsidRDefault="00C672CD" w:rsidP="00C672CD">
      <w:pPr>
        <w:spacing w:after="0" w:line="240" w:lineRule="auto"/>
        <w:jc w:val="both"/>
        <w:rPr>
          <w:rFonts w:ascii="Calibri" w:eastAsia="Times New Roman" w:hAnsi="Calibri" w:cs="Calibri"/>
          <w:i/>
          <w:iCs/>
          <w:color w:val="000000"/>
          <w:sz w:val="24"/>
          <w:szCs w:val="24"/>
          <w:lang w:eastAsia="it-IT"/>
        </w:rPr>
      </w:pPr>
      <w:r w:rsidRPr="0014319E">
        <w:rPr>
          <w:rFonts w:ascii="Calibri" w:eastAsia="Times New Roman" w:hAnsi="Calibri" w:cs="Calibri"/>
          <w:color w:val="000000"/>
          <w:sz w:val="24"/>
          <w:szCs w:val="24"/>
          <w:lang w:eastAsia="it-IT"/>
        </w:rPr>
        <w:t xml:space="preserve">Penso che i dialoghi che stiamo avendo qui siano molto importanti, così come la collaborazione ecumenica e la </w:t>
      </w:r>
      <w:r w:rsidR="00010C17" w:rsidRPr="0014319E">
        <w:rPr>
          <w:rFonts w:ascii="Calibri" w:eastAsia="Times New Roman" w:hAnsi="Calibri" w:cs="Calibri"/>
          <w:color w:val="000000"/>
          <w:sz w:val="24"/>
          <w:szCs w:val="24"/>
          <w:lang w:eastAsia="it-IT"/>
        </w:rPr>
        <w:t>reazione</w:t>
      </w:r>
      <w:r w:rsidRPr="0014319E">
        <w:rPr>
          <w:rFonts w:ascii="Calibri" w:eastAsia="Times New Roman" w:hAnsi="Calibri" w:cs="Calibri"/>
          <w:color w:val="000000"/>
          <w:sz w:val="24"/>
          <w:szCs w:val="24"/>
          <w:lang w:eastAsia="it-IT"/>
        </w:rPr>
        <w:t xml:space="preserve"> che </w:t>
      </w:r>
      <w:r w:rsidR="00010C17" w:rsidRPr="0014319E">
        <w:rPr>
          <w:rFonts w:ascii="Calibri" w:eastAsia="Times New Roman" w:hAnsi="Calibri" w:cs="Calibri"/>
          <w:color w:val="000000"/>
          <w:sz w:val="24"/>
          <w:szCs w:val="24"/>
          <w:lang w:eastAsia="it-IT"/>
        </w:rPr>
        <w:t xml:space="preserve">da questi </w:t>
      </w:r>
      <w:r w:rsidR="006234D4" w:rsidRPr="0014319E">
        <w:rPr>
          <w:rFonts w:ascii="Calibri" w:eastAsia="Times New Roman" w:hAnsi="Calibri" w:cs="Calibri"/>
          <w:color w:val="000000"/>
          <w:sz w:val="24"/>
          <w:szCs w:val="24"/>
          <w:lang w:eastAsia="it-IT"/>
        </w:rPr>
        <w:t>si genera</w:t>
      </w:r>
      <w:r w:rsidRPr="0014319E">
        <w:rPr>
          <w:rFonts w:ascii="Calibri" w:eastAsia="Times New Roman" w:hAnsi="Calibri" w:cs="Calibri"/>
          <w:color w:val="000000"/>
          <w:sz w:val="24"/>
          <w:szCs w:val="24"/>
          <w:lang w:eastAsia="it-IT"/>
        </w:rPr>
        <w:t>. In questo spazio</w:t>
      </w:r>
      <w:r w:rsidR="006234D4" w:rsidRPr="0014319E">
        <w:rPr>
          <w:rFonts w:ascii="Calibri" w:eastAsia="Times New Roman" w:hAnsi="Calibri" w:cs="Calibri"/>
          <w:color w:val="000000"/>
          <w:sz w:val="24"/>
          <w:szCs w:val="24"/>
          <w:lang w:eastAsia="it-IT"/>
        </w:rPr>
        <w:t xml:space="preserve"> di dialogo,</w:t>
      </w:r>
      <w:r w:rsidRPr="0014319E">
        <w:rPr>
          <w:rFonts w:ascii="Calibri" w:eastAsia="Times New Roman" w:hAnsi="Calibri" w:cs="Calibri"/>
          <w:color w:val="000000"/>
          <w:sz w:val="24"/>
          <w:szCs w:val="24"/>
          <w:lang w:eastAsia="it-IT"/>
        </w:rPr>
        <w:t xml:space="preserve"> sentiamo parlare del meraviglioso lavoro che le religioni stanno facendo in tutto il mondo, sia a</w:t>
      </w:r>
      <w:r w:rsidR="00A66E68" w:rsidRPr="0014319E">
        <w:rPr>
          <w:rFonts w:ascii="Calibri" w:eastAsia="Times New Roman" w:hAnsi="Calibri" w:cs="Calibri"/>
          <w:color w:val="000000"/>
          <w:sz w:val="24"/>
          <w:szCs w:val="24"/>
          <w:lang w:eastAsia="it-IT"/>
        </w:rPr>
        <w:t>lle radici</w:t>
      </w:r>
      <w:r w:rsidR="00341FB6" w:rsidRPr="0014319E">
        <w:rPr>
          <w:rFonts w:ascii="Calibri" w:eastAsia="Times New Roman" w:hAnsi="Calibri" w:cs="Calibri"/>
          <w:color w:val="000000"/>
          <w:sz w:val="24"/>
          <w:szCs w:val="24"/>
          <w:lang w:eastAsia="it-IT"/>
        </w:rPr>
        <w:t xml:space="preserve">, mettendo in atto </w:t>
      </w:r>
      <w:r w:rsidRPr="0014319E">
        <w:rPr>
          <w:rFonts w:ascii="Calibri" w:eastAsia="Times New Roman" w:hAnsi="Calibri" w:cs="Calibri"/>
          <w:color w:val="000000"/>
          <w:sz w:val="24"/>
          <w:szCs w:val="24"/>
          <w:lang w:eastAsia="it-IT"/>
        </w:rPr>
        <w:t>programmi di azione ambientale</w:t>
      </w:r>
      <w:r w:rsidR="00341FB6" w:rsidRPr="0014319E">
        <w:rPr>
          <w:rFonts w:ascii="Calibri" w:eastAsia="Times New Roman" w:hAnsi="Calibri" w:cs="Calibri"/>
          <w:color w:val="000000"/>
          <w:sz w:val="24"/>
          <w:szCs w:val="24"/>
          <w:lang w:eastAsia="it-IT"/>
        </w:rPr>
        <w:t xml:space="preserve">, </w:t>
      </w:r>
      <w:r w:rsidRPr="0014319E">
        <w:rPr>
          <w:rFonts w:ascii="Calibri" w:eastAsia="Times New Roman" w:hAnsi="Calibri" w:cs="Calibri"/>
          <w:color w:val="000000"/>
          <w:sz w:val="24"/>
          <w:szCs w:val="24"/>
          <w:lang w:eastAsia="it-IT"/>
        </w:rPr>
        <w:t>sia a livello più alto</w:t>
      </w:r>
      <w:r w:rsidR="00A66E68" w:rsidRPr="0014319E">
        <w:rPr>
          <w:rFonts w:ascii="Calibri" w:eastAsia="Times New Roman" w:hAnsi="Calibri" w:cs="Calibri"/>
          <w:color w:val="000000"/>
          <w:sz w:val="24"/>
          <w:szCs w:val="24"/>
          <w:lang w:eastAsia="it-IT"/>
        </w:rPr>
        <w:t>,</w:t>
      </w:r>
      <w:r w:rsidRPr="0014319E">
        <w:rPr>
          <w:rFonts w:ascii="Calibri" w:eastAsia="Times New Roman" w:hAnsi="Calibri" w:cs="Calibri"/>
          <w:color w:val="000000"/>
          <w:sz w:val="24"/>
          <w:szCs w:val="24"/>
          <w:lang w:eastAsia="it-IT"/>
        </w:rPr>
        <w:t xml:space="preserve"> sostenendo</w:t>
      </w:r>
      <w:r w:rsidR="006A39C3" w:rsidRPr="0014319E">
        <w:rPr>
          <w:rFonts w:ascii="Calibri" w:eastAsia="Times New Roman" w:hAnsi="Calibri" w:cs="Calibri"/>
          <w:color w:val="000000"/>
          <w:sz w:val="24"/>
          <w:szCs w:val="24"/>
          <w:lang w:eastAsia="it-IT"/>
        </w:rPr>
        <w:t xml:space="preserve"> la firma di</w:t>
      </w:r>
      <w:r w:rsidRPr="0014319E">
        <w:rPr>
          <w:rFonts w:ascii="Calibri" w:eastAsia="Times New Roman" w:hAnsi="Calibri" w:cs="Calibri"/>
          <w:color w:val="000000"/>
          <w:sz w:val="24"/>
          <w:szCs w:val="24"/>
          <w:lang w:eastAsia="it-IT"/>
        </w:rPr>
        <w:t xml:space="preserve"> un trattato di non proliferazione dei combustibili fossili. Questi sono tutti sforzi essenziali e di importanza critica. Devono aumentare e moltiplicarsi</w:t>
      </w:r>
      <w:r w:rsidRPr="0014319E">
        <w:rPr>
          <w:rFonts w:ascii="Calibri" w:eastAsia="Times New Roman" w:hAnsi="Calibri" w:cs="Calibri"/>
          <w:i/>
          <w:iCs/>
          <w:color w:val="000000"/>
          <w:sz w:val="24"/>
          <w:szCs w:val="24"/>
          <w:lang w:eastAsia="it-IT"/>
        </w:rPr>
        <w:t>.</w:t>
      </w:r>
    </w:p>
    <w:p w14:paraId="091DB32C" w14:textId="77777777" w:rsidR="006A39C3" w:rsidRPr="0014319E" w:rsidRDefault="006A39C3" w:rsidP="00C672CD">
      <w:pPr>
        <w:spacing w:after="0" w:line="240" w:lineRule="auto"/>
        <w:jc w:val="both"/>
        <w:rPr>
          <w:rFonts w:ascii="Calibri" w:eastAsia="Times New Roman" w:hAnsi="Calibri" w:cs="Calibri"/>
          <w:i/>
          <w:iCs/>
          <w:color w:val="000000"/>
          <w:sz w:val="24"/>
          <w:szCs w:val="24"/>
          <w:lang w:eastAsia="it-IT"/>
        </w:rPr>
      </w:pPr>
    </w:p>
    <w:p w14:paraId="5CE33E69" w14:textId="5E795D82" w:rsidR="002157A1" w:rsidRPr="0014319E" w:rsidRDefault="006A39C3" w:rsidP="006A39C3">
      <w:pPr>
        <w:spacing w:after="0" w:line="240" w:lineRule="auto"/>
        <w:rPr>
          <w:rFonts w:ascii="Times New Roman" w:eastAsia="Times New Roman" w:hAnsi="Times New Roman" w:cs="Times New Roman"/>
          <w:sz w:val="24"/>
          <w:szCs w:val="24"/>
          <w:lang w:eastAsia="it-IT"/>
        </w:rPr>
      </w:pPr>
      <w:r w:rsidRPr="0014319E">
        <w:rPr>
          <w:rFonts w:ascii="Calibri" w:eastAsia="Times New Roman" w:hAnsi="Calibri" w:cs="Calibri"/>
          <w:i/>
          <w:iCs/>
          <w:color w:val="000000"/>
          <w:sz w:val="24"/>
          <w:szCs w:val="24"/>
          <w:lang w:eastAsia="it-IT"/>
        </w:rPr>
        <w:t>Perché gli investimenti di fede sono importanti?</w:t>
      </w:r>
    </w:p>
    <w:p w14:paraId="14DE390F" w14:textId="77777777" w:rsidR="002157A1" w:rsidRPr="0014319E" w:rsidRDefault="002157A1" w:rsidP="002157A1">
      <w:pPr>
        <w:spacing w:after="0" w:line="240" w:lineRule="auto"/>
        <w:rPr>
          <w:rFonts w:ascii="Times New Roman" w:eastAsia="Times New Roman" w:hAnsi="Times New Roman" w:cs="Times New Roman"/>
          <w:sz w:val="24"/>
          <w:szCs w:val="24"/>
          <w:lang w:eastAsia="it-IT"/>
        </w:rPr>
      </w:pPr>
    </w:p>
    <w:p w14:paraId="2467576B" w14:textId="11B093B4" w:rsidR="008C5E28" w:rsidRPr="0014319E" w:rsidRDefault="00CA40ED" w:rsidP="008C5E28">
      <w:pPr>
        <w:spacing w:after="0" w:line="240" w:lineRule="auto"/>
        <w:jc w:val="both"/>
        <w:rPr>
          <w:rFonts w:ascii="Calibri" w:eastAsia="Times New Roman" w:hAnsi="Calibri" w:cs="Calibri"/>
          <w:color w:val="000000"/>
          <w:sz w:val="24"/>
          <w:szCs w:val="24"/>
          <w:lang w:eastAsia="it-IT"/>
        </w:rPr>
      </w:pPr>
      <w:r w:rsidRPr="0014319E">
        <w:rPr>
          <w:rFonts w:ascii="Calibri" w:eastAsia="Times New Roman" w:hAnsi="Calibri" w:cs="Calibri"/>
          <w:color w:val="000000"/>
          <w:sz w:val="24"/>
          <w:szCs w:val="24"/>
          <w:lang w:eastAsia="it-IT"/>
        </w:rPr>
        <w:t>Un aspetto</w:t>
      </w:r>
      <w:r w:rsidR="008C5E28" w:rsidRPr="0014319E">
        <w:rPr>
          <w:rFonts w:ascii="Calibri" w:eastAsia="Times New Roman" w:hAnsi="Calibri" w:cs="Calibri"/>
          <w:color w:val="000000"/>
          <w:sz w:val="24"/>
          <w:szCs w:val="24"/>
          <w:lang w:eastAsia="it-IT"/>
        </w:rPr>
        <w:t xml:space="preserve"> </w:t>
      </w:r>
      <w:r w:rsidRPr="0014319E">
        <w:rPr>
          <w:rFonts w:ascii="Calibri" w:eastAsia="Times New Roman" w:hAnsi="Calibri" w:cs="Calibri"/>
          <w:color w:val="000000"/>
          <w:sz w:val="24"/>
          <w:szCs w:val="24"/>
          <w:lang w:eastAsia="it-IT"/>
        </w:rPr>
        <w:t>al quale</w:t>
      </w:r>
      <w:r w:rsidR="008C5E28" w:rsidRPr="0014319E">
        <w:rPr>
          <w:rFonts w:ascii="Calibri" w:eastAsia="Times New Roman" w:hAnsi="Calibri" w:cs="Calibri"/>
          <w:color w:val="000000"/>
          <w:sz w:val="24"/>
          <w:szCs w:val="24"/>
          <w:lang w:eastAsia="it-IT"/>
        </w:rPr>
        <w:t xml:space="preserve"> ritengo non abbiamo dedicato sufficiente attenzione è </w:t>
      </w:r>
      <w:r w:rsidR="00425BC9" w:rsidRPr="0014319E">
        <w:rPr>
          <w:rFonts w:ascii="Calibri" w:eastAsia="Times New Roman" w:hAnsi="Calibri" w:cs="Calibri"/>
          <w:color w:val="000000"/>
          <w:sz w:val="24"/>
          <w:szCs w:val="24"/>
          <w:lang w:eastAsia="it-IT"/>
        </w:rPr>
        <w:t xml:space="preserve">la </w:t>
      </w:r>
      <w:r w:rsidR="003A42B1" w:rsidRPr="0014319E">
        <w:rPr>
          <w:rFonts w:ascii="Calibri" w:eastAsia="Times New Roman" w:hAnsi="Calibri" w:cs="Calibri"/>
          <w:color w:val="000000"/>
          <w:sz w:val="24"/>
          <w:szCs w:val="24"/>
          <w:lang w:eastAsia="it-IT"/>
        </w:rPr>
        <w:t>potenzialità</w:t>
      </w:r>
      <w:r w:rsidR="00425BC9" w:rsidRPr="0014319E">
        <w:rPr>
          <w:rFonts w:ascii="Calibri" w:eastAsia="Times New Roman" w:hAnsi="Calibri" w:cs="Calibri"/>
          <w:color w:val="000000"/>
          <w:sz w:val="24"/>
          <w:szCs w:val="24"/>
          <w:lang w:eastAsia="it-IT"/>
        </w:rPr>
        <w:t xml:space="preserve"> che hanno</w:t>
      </w:r>
      <w:r w:rsidR="008C5E28" w:rsidRPr="0014319E">
        <w:rPr>
          <w:rFonts w:ascii="Calibri" w:eastAsia="Times New Roman" w:hAnsi="Calibri" w:cs="Calibri"/>
          <w:color w:val="000000"/>
          <w:sz w:val="24"/>
          <w:szCs w:val="24"/>
          <w:lang w:eastAsia="it-IT"/>
        </w:rPr>
        <w:t xml:space="preserve"> le organizzazioni basate sulla fede di sfruttare </w:t>
      </w:r>
      <w:r w:rsidR="00425BC9" w:rsidRPr="0014319E">
        <w:rPr>
          <w:rFonts w:ascii="Calibri" w:eastAsia="Times New Roman" w:hAnsi="Calibri" w:cs="Calibri"/>
          <w:color w:val="000000"/>
          <w:sz w:val="24"/>
          <w:szCs w:val="24"/>
          <w:lang w:eastAsia="it-IT"/>
        </w:rPr>
        <w:t>la propria presenza sui</w:t>
      </w:r>
      <w:r w:rsidR="008C5E28" w:rsidRPr="0014319E">
        <w:rPr>
          <w:rFonts w:ascii="Calibri" w:eastAsia="Times New Roman" w:hAnsi="Calibri" w:cs="Calibri"/>
          <w:color w:val="000000"/>
          <w:sz w:val="24"/>
          <w:szCs w:val="24"/>
          <w:lang w:eastAsia="it-IT"/>
        </w:rPr>
        <w:t xml:space="preserve"> mercati finanziari </w:t>
      </w:r>
      <w:r w:rsidR="009F0F97" w:rsidRPr="0014319E">
        <w:rPr>
          <w:rFonts w:ascii="Calibri" w:eastAsia="Times New Roman" w:hAnsi="Calibri" w:cs="Calibri"/>
          <w:color w:val="000000"/>
          <w:sz w:val="24"/>
          <w:szCs w:val="24"/>
          <w:lang w:eastAsia="it-IT"/>
        </w:rPr>
        <w:t>in qualità di</w:t>
      </w:r>
      <w:r w:rsidR="008C5E28" w:rsidRPr="0014319E">
        <w:rPr>
          <w:rFonts w:ascii="Calibri" w:eastAsia="Times New Roman" w:hAnsi="Calibri" w:cs="Calibri"/>
          <w:color w:val="000000"/>
          <w:sz w:val="24"/>
          <w:szCs w:val="24"/>
          <w:lang w:eastAsia="it-IT"/>
        </w:rPr>
        <w:t xml:space="preserve"> investitori. </w:t>
      </w:r>
      <w:r w:rsidR="00D409F5" w:rsidRPr="0014319E">
        <w:rPr>
          <w:rFonts w:ascii="Calibri" w:eastAsia="Times New Roman" w:hAnsi="Calibri" w:cs="Calibri"/>
          <w:color w:val="000000"/>
          <w:sz w:val="24"/>
          <w:szCs w:val="24"/>
          <w:lang w:eastAsia="it-IT"/>
        </w:rPr>
        <w:t>Molti</w:t>
      </w:r>
      <w:r w:rsidR="008C5E28" w:rsidRPr="0014319E">
        <w:rPr>
          <w:rFonts w:ascii="Calibri" w:eastAsia="Times New Roman" w:hAnsi="Calibri" w:cs="Calibri"/>
          <w:color w:val="000000"/>
          <w:sz w:val="24"/>
          <w:szCs w:val="24"/>
          <w:lang w:eastAsia="it-IT"/>
        </w:rPr>
        <w:t xml:space="preserve"> </w:t>
      </w:r>
      <w:r w:rsidR="00BE7162" w:rsidRPr="0014319E">
        <w:rPr>
          <w:rFonts w:ascii="Calibri" w:eastAsia="Times New Roman" w:hAnsi="Calibri" w:cs="Calibri"/>
          <w:color w:val="000000"/>
          <w:sz w:val="24"/>
          <w:szCs w:val="24"/>
          <w:lang w:eastAsia="it-IT"/>
        </w:rPr>
        <w:t>forse non sanno</w:t>
      </w:r>
      <w:r w:rsidR="008C5E28" w:rsidRPr="0014319E">
        <w:rPr>
          <w:rFonts w:ascii="Calibri" w:eastAsia="Times New Roman" w:hAnsi="Calibri" w:cs="Calibri"/>
          <w:color w:val="000000"/>
          <w:sz w:val="24"/>
          <w:szCs w:val="24"/>
          <w:lang w:eastAsia="it-IT"/>
        </w:rPr>
        <w:t xml:space="preserve"> (principalmente perché non se ne parla spesso) che le entità basate sulla fede sono investitori </w:t>
      </w:r>
      <w:r w:rsidR="00584326" w:rsidRPr="0014319E">
        <w:rPr>
          <w:rFonts w:ascii="Calibri" w:eastAsia="Times New Roman" w:hAnsi="Calibri" w:cs="Calibri"/>
          <w:color w:val="000000"/>
          <w:sz w:val="24"/>
          <w:szCs w:val="24"/>
          <w:lang w:eastAsia="it-IT"/>
        </w:rPr>
        <w:t>di rilievo</w:t>
      </w:r>
      <w:r w:rsidR="008C5E28" w:rsidRPr="0014319E">
        <w:rPr>
          <w:rFonts w:ascii="Calibri" w:eastAsia="Times New Roman" w:hAnsi="Calibri" w:cs="Calibri"/>
          <w:color w:val="000000"/>
          <w:sz w:val="24"/>
          <w:szCs w:val="24"/>
          <w:lang w:eastAsia="it-IT"/>
        </w:rPr>
        <w:t xml:space="preserve"> nei mercati globali. Secondo uno studio dell'Università di Oxford condotto un anno fa, la cifra stimata si attesta sui 5 trilioni di dollari statunitensi. Tuttavia, questa cifra </w:t>
      </w:r>
      <w:r w:rsidR="00744871" w:rsidRPr="0014319E">
        <w:rPr>
          <w:rFonts w:ascii="Calibri" w:eastAsia="Times New Roman" w:hAnsi="Calibri" w:cs="Calibri"/>
          <w:color w:val="000000"/>
          <w:sz w:val="24"/>
          <w:szCs w:val="24"/>
          <w:lang w:eastAsia="it-IT"/>
        </w:rPr>
        <w:t>sottovaluta</w:t>
      </w:r>
      <w:r w:rsidR="008C5E28" w:rsidRPr="0014319E">
        <w:rPr>
          <w:rFonts w:ascii="Calibri" w:eastAsia="Times New Roman" w:hAnsi="Calibri" w:cs="Calibri"/>
          <w:color w:val="000000"/>
          <w:sz w:val="24"/>
          <w:szCs w:val="24"/>
          <w:lang w:eastAsia="it-IT"/>
        </w:rPr>
        <w:t xml:space="preserve"> notevolmente il totale degli asset detenuti dalle organizzazioni basate sulla fede. Ad esempio, non include la finanza islamica, stimata da sola a 7 trilioni di dollari, né comprende i considerevoli asset detenuti da oltre 2000 ordini religiosi cattolici e </w:t>
      </w:r>
      <w:r w:rsidR="00DD77EF" w:rsidRPr="0014319E">
        <w:rPr>
          <w:rFonts w:ascii="Calibri" w:eastAsia="Times New Roman" w:hAnsi="Calibri" w:cs="Calibri"/>
          <w:color w:val="000000"/>
          <w:sz w:val="24"/>
          <w:szCs w:val="24"/>
          <w:lang w:eastAsia="it-IT"/>
        </w:rPr>
        <w:t xml:space="preserve">dalle </w:t>
      </w:r>
      <w:r w:rsidR="008C5E28" w:rsidRPr="0014319E">
        <w:rPr>
          <w:rFonts w:ascii="Calibri" w:eastAsia="Times New Roman" w:hAnsi="Calibri" w:cs="Calibri"/>
          <w:color w:val="000000"/>
          <w:sz w:val="24"/>
          <w:szCs w:val="24"/>
          <w:lang w:eastAsia="it-IT"/>
        </w:rPr>
        <w:t xml:space="preserve">università. Quando si considerano le risorse di entità </w:t>
      </w:r>
      <w:r w:rsidR="00D37C8E" w:rsidRPr="0014319E">
        <w:rPr>
          <w:rFonts w:ascii="Calibri" w:eastAsia="Times New Roman" w:hAnsi="Calibri" w:cs="Calibri"/>
          <w:color w:val="000000"/>
          <w:sz w:val="24"/>
          <w:szCs w:val="24"/>
          <w:lang w:eastAsia="it-IT"/>
        </w:rPr>
        <w:t xml:space="preserve">singole </w:t>
      </w:r>
      <w:r w:rsidR="008C5E28" w:rsidRPr="0014319E">
        <w:rPr>
          <w:rFonts w:ascii="Calibri" w:eastAsia="Times New Roman" w:hAnsi="Calibri" w:cs="Calibri"/>
          <w:color w:val="000000"/>
          <w:sz w:val="24"/>
          <w:szCs w:val="24"/>
          <w:lang w:eastAsia="it-IT"/>
        </w:rPr>
        <w:t xml:space="preserve">come le diocesi cattoliche negli USA o i templi </w:t>
      </w:r>
      <w:proofErr w:type="spellStart"/>
      <w:r w:rsidR="008C5E28" w:rsidRPr="0014319E">
        <w:rPr>
          <w:rFonts w:ascii="Calibri" w:eastAsia="Times New Roman" w:hAnsi="Calibri" w:cs="Calibri"/>
          <w:color w:val="000000"/>
          <w:sz w:val="24"/>
          <w:szCs w:val="24"/>
          <w:lang w:eastAsia="it-IT"/>
        </w:rPr>
        <w:t>daoisti</w:t>
      </w:r>
      <w:proofErr w:type="spellEnd"/>
      <w:r w:rsidR="008C5E28" w:rsidRPr="0014319E">
        <w:rPr>
          <w:rFonts w:ascii="Calibri" w:eastAsia="Times New Roman" w:hAnsi="Calibri" w:cs="Calibri"/>
          <w:color w:val="000000"/>
          <w:sz w:val="24"/>
          <w:szCs w:val="24"/>
          <w:lang w:eastAsia="it-IT"/>
        </w:rPr>
        <w:t xml:space="preserve"> in Cina, </w:t>
      </w:r>
      <w:r w:rsidR="00D37C8E" w:rsidRPr="0014319E">
        <w:rPr>
          <w:rFonts w:ascii="Calibri" w:eastAsia="Times New Roman" w:hAnsi="Calibri" w:cs="Calibri"/>
          <w:color w:val="000000"/>
          <w:sz w:val="24"/>
          <w:szCs w:val="24"/>
          <w:lang w:eastAsia="it-IT"/>
        </w:rPr>
        <w:t>il quadro</w:t>
      </w:r>
      <w:r w:rsidR="008C5E28" w:rsidRPr="0014319E">
        <w:rPr>
          <w:rFonts w:ascii="Calibri" w:eastAsia="Times New Roman" w:hAnsi="Calibri" w:cs="Calibri"/>
          <w:color w:val="000000"/>
          <w:sz w:val="24"/>
          <w:szCs w:val="24"/>
          <w:lang w:eastAsia="it-IT"/>
        </w:rPr>
        <w:t xml:space="preserve"> diventa ancora più </w:t>
      </w:r>
      <w:r w:rsidR="00D37C8E" w:rsidRPr="0014319E">
        <w:rPr>
          <w:rFonts w:ascii="Calibri" w:eastAsia="Times New Roman" w:hAnsi="Calibri" w:cs="Calibri"/>
          <w:color w:val="000000"/>
          <w:sz w:val="24"/>
          <w:szCs w:val="24"/>
          <w:lang w:eastAsia="it-IT"/>
        </w:rPr>
        <w:t>chiaro</w:t>
      </w:r>
      <w:r w:rsidR="008C5E28" w:rsidRPr="0014319E">
        <w:rPr>
          <w:rFonts w:ascii="Calibri" w:eastAsia="Times New Roman" w:hAnsi="Calibri" w:cs="Calibri"/>
          <w:color w:val="000000"/>
          <w:sz w:val="24"/>
          <w:szCs w:val="24"/>
          <w:lang w:eastAsia="it-IT"/>
        </w:rPr>
        <w:t>. Stiamo parlando di una quantità enorme di capitale.</w:t>
      </w:r>
    </w:p>
    <w:p w14:paraId="229E0F50" w14:textId="20808B83" w:rsidR="002157A1" w:rsidRPr="0014319E" w:rsidRDefault="00476909" w:rsidP="00476909">
      <w:pPr>
        <w:spacing w:after="0" w:line="240" w:lineRule="auto"/>
        <w:jc w:val="both"/>
        <w:rPr>
          <w:rFonts w:ascii="Calibri" w:eastAsia="Times New Roman" w:hAnsi="Calibri" w:cs="Calibri"/>
          <w:color w:val="000000"/>
          <w:sz w:val="24"/>
          <w:szCs w:val="24"/>
          <w:lang w:eastAsia="it-IT"/>
        </w:rPr>
      </w:pPr>
      <w:r w:rsidRPr="0014319E">
        <w:rPr>
          <w:rFonts w:ascii="Calibri" w:eastAsia="Times New Roman" w:hAnsi="Calibri" w:cs="Calibri"/>
          <w:color w:val="000000"/>
          <w:sz w:val="24"/>
          <w:szCs w:val="24"/>
          <w:lang w:eastAsia="it-IT"/>
        </w:rPr>
        <w:t xml:space="preserve">Il mio punto di vista è piuttosto semplice. Queste stesse fedi </w:t>
      </w:r>
      <w:r w:rsidR="00550797" w:rsidRPr="0014319E">
        <w:rPr>
          <w:rFonts w:ascii="Calibri" w:eastAsia="Times New Roman" w:hAnsi="Calibri" w:cs="Calibri"/>
          <w:color w:val="000000"/>
          <w:sz w:val="24"/>
          <w:szCs w:val="24"/>
          <w:lang w:eastAsia="it-IT"/>
        </w:rPr>
        <w:t>sono intervenute</w:t>
      </w:r>
      <w:r w:rsidRPr="0014319E">
        <w:rPr>
          <w:rFonts w:ascii="Calibri" w:eastAsia="Times New Roman" w:hAnsi="Calibri" w:cs="Calibri"/>
          <w:color w:val="000000"/>
          <w:sz w:val="24"/>
          <w:szCs w:val="24"/>
          <w:lang w:eastAsia="it-IT"/>
        </w:rPr>
        <w:t xml:space="preserve"> alle conferenze per decenni, più di recente ad Abu Dhabi prima della COP28, proclamando che la loro teologia e </w:t>
      </w:r>
      <w:r w:rsidR="00550797" w:rsidRPr="0014319E">
        <w:rPr>
          <w:rFonts w:ascii="Calibri" w:eastAsia="Times New Roman" w:hAnsi="Calibri" w:cs="Calibri"/>
          <w:color w:val="000000"/>
          <w:sz w:val="24"/>
          <w:szCs w:val="24"/>
          <w:lang w:eastAsia="it-IT"/>
        </w:rPr>
        <w:t xml:space="preserve">i loro </w:t>
      </w:r>
      <w:r w:rsidRPr="0014319E">
        <w:rPr>
          <w:rFonts w:ascii="Calibri" w:eastAsia="Times New Roman" w:hAnsi="Calibri" w:cs="Calibri"/>
          <w:color w:val="000000"/>
          <w:sz w:val="24"/>
          <w:szCs w:val="24"/>
          <w:lang w:eastAsia="it-IT"/>
        </w:rPr>
        <w:t>valori</w:t>
      </w:r>
      <w:r w:rsidR="00C20CCA" w:rsidRPr="0014319E">
        <w:rPr>
          <w:rFonts w:ascii="Calibri" w:eastAsia="Times New Roman" w:hAnsi="Calibri" w:cs="Calibri"/>
          <w:color w:val="000000"/>
          <w:sz w:val="24"/>
          <w:szCs w:val="24"/>
          <w:lang w:eastAsia="it-IT"/>
        </w:rPr>
        <w:t xml:space="preserve"> più profondi</w:t>
      </w:r>
      <w:r w:rsidRPr="0014319E">
        <w:rPr>
          <w:rFonts w:ascii="Calibri" w:eastAsia="Times New Roman" w:hAnsi="Calibri" w:cs="Calibri"/>
          <w:color w:val="000000"/>
          <w:sz w:val="24"/>
          <w:szCs w:val="24"/>
          <w:lang w:eastAsia="it-IT"/>
        </w:rPr>
        <w:t xml:space="preserve"> sono </w:t>
      </w:r>
      <w:r w:rsidR="00C20CCA" w:rsidRPr="0014319E">
        <w:rPr>
          <w:rFonts w:ascii="Calibri" w:eastAsia="Times New Roman" w:hAnsi="Calibri" w:cs="Calibri"/>
          <w:color w:val="000000"/>
          <w:sz w:val="24"/>
          <w:szCs w:val="24"/>
          <w:lang w:eastAsia="it-IT"/>
        </w:rPr>
        <w:t>in linea</w:t>
      </w:r>
      <w:r w:rsidRPr="0014319E">
        <w:rPr>
          <w:rFonts w:ascii="Calibri" w:eastAsia="Times New Roman" w:hAnsi="Calibri" w:cs="Calibri"/>
          <w:color w:val="000000"/>
          <w:sz w:val="24"/>
          <w:szCs w:val="24"/>
          <w:lang w:eastAsia="it-IT"/>
        </w:rPr>
        <w:t xml:space="preserve"> con la cura della Terra. Tuttavia, al momento</w:t>
      </w:r>
      <w:r w:rsidR="00C20CCA" w:rsidRPr="0014319E">
        <w:rPr>
          <w:rFonts w:ascii="Calibri" w:eastAsia="Times New Roman" w:hAnsi="Calibri" w:cs="Calibri"/>
          <w:color w:val="000000"/>
          <w:sz w:val="24"/>
          <w:szCs w:val="24"/>
          <w:lang w:eastAsia="it-IT"/>
        </w:rPr>
        <w:t xml:space="preserve"> non c’è coerenza tra</w:t>
      </w:r>
      <w:r w:rsidRPr="0014319E">
        <w:rPr>
          <w:rFonts w:ascii="Calibri" w:eastAsia="Times New Roman" w:hAnsi="Calibri" w:cs="Calibri"/>
          <w:color w:val="000000"/>
          <w:sz w:val="24"/>
          <w:szCs w:val="24"/>
          <w:lang w:eastAsia="it-IT"/>
        </w:rPr>
        <w:t xml:space="preserve"> ciò in cui veramente credono e </w:t>
      </w:r>
      <w:r w:rsidR="00B33BF6" w:rsidRPr="0014319E">
        <w:rPr>
          <w:rFonts w:ascii="Calibri" w:eastAsia="Times New Roman" w:hAnsi="Calibri" w:cs="Calibri"/>
          <w:color w:val="000000"/>
          <w:sz w:val="24"/>
          <w:szCs w:val="24"/>
          <w:lang w:eastAsia="it-IT"/>
        </w:rPr>
        <w:t>le loro scelte di investimento</w:t>
      </w:r>
      <w:r w:rsidRPr="0014319E">
        <w:rPr>
          <w:rFonts w:ascii="Calibri" w:eastAsia="Times New Roman" w:hAnsi="Calibri" w:cs="Calibri"/>
          <w:color w:val="000000"/>
          <w:sz w:val="24"/>
          <w:szCs w:val="24"/>
          <w:lang w:eastAsia="it-IT"/>
        </w:rPr>
        <w:t>.</w:t>
      </w:r>
    </w:p>
    <w:p w14:paraId="6DAC0C88" w14:textId="176EC08E" w:rsidR="005B23D2" w:rsidRPr="0014319E" w:rsidRDefault="005B23D2" w:rsidP="00133B9B">
      <w:pPr>
        <w:spacing w:after="0" w:line="240" w:lineRule="auto"/>
        <w:jc w:val="both"/>
        <w:rPr>
          <w:rFonts w:ascii="Calibri" w:eastAsia="Times New Roman" w:hAnsi="Calibri" w:cs="Calibri"/>
          <w:color w:val="000000"/>
          <w:sz w:val="24"/>
          <w:szCs w:val="24"/>
          <w:lang w:eastAsia="it-IT"/>
        </w:rPr>
      </w:pPr>
      <w:r w:rsidRPr="0014319E">
        <w:rPr>
          <w:rFonts w:ascii="Calibri" w:eastAsia="Times New Roman" w:hAnsi="Calibri" w:cs="Calibri"/>
          <w:color w:val="000000"/>
          <w:sz w:val="24"/>
          <w:szCs w:val="24"/>
          <w:lang w:eastAsia="it-IT"/>
        </w:rPr>
        <w:t>Le religioni sono ricche di valori pro-sociali e pro-ambientali</w:t>
      </w:r>
      <w:r w:rsidR="00133B9B" w:rsidRPr="0014319E">
        <w:rPr>
          <w:rFonts w:ascii="Calibri" w:eastAsia="Times New Roman" w:hAnsi="Calibri" w:cs="Calibri"/>
          <w:color w:val="000000"/>
          <w:sz w:val="24"/>
          <w:szCs w:val="24"/>
          <w:lang w:eastAsia="it-IT"/>
        </w:rPr>
        <w:t xml:space="preserve">, che </w:t>
      </w:r>
      <w:r w:rsidRPr="0014319E">
        <w:rPr>
          <w:rFonts w:ascii="Calibri" w:eastAsia="Times New Roman" w:hAnsi="Calibri" w:cs="Calibri"/>
          <w:color w:val="000000"/>
          <w:sz w:val="24"/>
          <w:szCs w:val="24"/>
          <w:lang w:eastAsia="it-IT"/>
        </w:rPr>
        <w:t xml:space="preserve">sono stati anche inclusi in dichiarazioni di impegno e programmi </w:t>
      </w:r>
      <w:r w:rsidR="00DD0ED6" w:rsidRPr="0014319E">
        <w:rPr>
          <w:rFonts w:ascii="Calibri" w:eastAsia="Times New Roman" w:hAnsi="Calibri" w:cs="Calibri"/>
          <w:color w:val="000000"/>
          <w:sz w:val="24"/>
          <w:szCs w:val="24"/>
          <w:lang w:eastAsia="it-IT"/>
        </w:rPr>
        <w:t>di tutte le religioni</w:t>
      </w:r>
      <w:r w:rsidRPr="0014319E">
        <w:rPr>
          <w:rFonts w:ascii="Calibri" w:eastAsia="Times New Roman" w:hAnsi="Calibri" w:cs="Calibri"/>
          <w:color w:val="000000"/>
          <w:sz w:val="24"/>
          <w:szCs w:val="24"/>
          <w:lang w:eastAsia="it-IT"/>
        </w:rPr>
        <w:t>.</w:t>
      </w:r>
    </w:p>
    <w:p w14:paraId="7C69C001" w14:textId="77777777" w:rsidR="005B23D2" w:rsidRPr="0014319E" w:rsidRDefault="005B23D2" w:rsidP="00133B9B">
      <w:pPr>
        <w:spacing w:after="0" w:line="240" w:lineRule="auto"/>
        <w:jc w:val="both"/>
        <w:rPr>
          <w:rFonts w:ascii="Calibri" w:eastAsia="Times New Roman" w:hAnsi="Calibri" w:cs="Calibri"/>
          <w:color w:val="000000"/>
          <w:sz w:val="24"/>
          <w:szCs w:val="24"/>
          <w:lang w:eastAsia="it-IT"/>
        </w:rPr>
      </w:pPr>
    </w:p>
    <w:p w14:paraId="7FF7D747" w14:textId="079F1782" w:rsidR="005B23D2" w:rsidRPr="0014319E" w:rsidRDefault="005B23D2" w:rsidP="00133B9B">
      <w:pPr>
        <w:spacing w:after="0" w:line="240" w:lineRule="auto"/>
        <w:jc w:val="both"/>
        <w:rPr>
          <w:rFonts w:ascii="Calibri" w:eastAsia="Times New Roman" w:hAnsi="Calibri" w:cs="Calibri"/>
          <w:color w:val="000000"/>
          <w:sz w:val="24"/>
          <w:szCs w:val="24"/>
          <w:lang w:eastAsia="it-IT"/>
        </w:rPr>
      </w:pPr>
      <w:r w:rsidRPr="0014319E">
        <w:rPr>
          <w:rFonts w:ascii="Calibri" w:eastAsia="Times New Roman" w:hAnsi="Calibri" w:cs="Calibri"/>
          <w:b/>
          <w:bCs/>
          <w:color w:val="000000"/>
          <w:sz w:val="24"/>
          <w:szCs w:val="24"/>
          <w:lang w:eastAsia="it-IT"/>
        </w:rPr>
        <w:t>Cristianesimo</w:t>
      </w:r>
      <w:r w:rsidRPr="0014319E">
        <w:rPr>
          <w:rFonts w:ascii="Calibri" w:eastAsia="Times New Roman" w:hAnsi="Calibri" w:cs="Calibri"/>
          <w:color w:val="000000"/>
          <w:sz w:val="24"/>
          <w:szCs w:val="24"/>
          <w:lang w:eastAsia="it-IT"/>
        </w:rPr>
        <w:t xml:space="preserve">: Gli esseri umani sono </w:t>
      </w:r>
      <w:r w:rsidR="00AE6217" w:rsidRPr="0014319E">
        <w:rPr>
          <w:rFonts w:ascii="Calibri" w:eastAsia="Times New Roman" w:hAnsi="Calibri" w:cs="Calibri"/>
          <w:color w:val="000000"/>
          <w:sz w:val="24"/>
          <w:szCs w:val="24"/>
          <w:lang w:eastAsia="it-IT"/>
        </w:rPr>
        <w:t>affidatari</w:t>
      </w:r>
      <w:r w:rsidRPr="0014319E">
        <w:rPr>
          <w:rFonts w:ascii="Calibri" w:eastAsia="Times New Roman" w:hAnsi="Calibri" w:cs="Calibri"/>
          <w:color w:val="000000"/>
          <w:sz w:val="24"/>
          <w:szCs w:val="24"/>
          <w:lang w:eastAsia="it-IT"/>
        </w:rPr>
        <w:t xml:space="preserve"> della creazione di Dio, responsabili di prender</w:t>
      </w:r>
      <w:r w:rsidR="00AE6217" w:rsidRPr="0014319E">
        <w:rPr>
          <w:rFonts w:ascii="Calibri" w:eastAsia="Times New Roman" w:hAnsi="Calibri" w:cs="Calibri"/>
          <w:color w:val="000000"/>
          <w:sz w:val="24"/>
          <w:szCs w:val="24"/>
          <w:lang w:eastAsia="it-IT"/>
        </w:rPr>
        <w:t>se</w:t>
      </w:r>
      <w:r w:rsidRPr="0014319E">
        <w:rPr>
          <w:rFonts w:ascii="Calibri" w:eastAsia="Times New Roman" w:hAnsi="Calibri" w:cs="Calibri"/>
          <w:color w:val="000000"/>
          <w:sz w:val="24"/>
          <w:szCs w:val="24"/>
          <w:lang w:eastAsia="it-IT"/>
        </w:rPr>
        <w:t xml:space="preserve">ne cura in modo </w:t>
      </w:r>
      <w:r w:rsidR="00AE6217" w:rsidRPr="0014319E">
        <w:rPr>
          <w:rFonts w:ascii="Calibri" w:eastAsia="Times New Roman" w:hAnsi="Calibri" w:cs="Calibri"/>
          <w:color w:val="000000"/>
          <w:sz w:val="24"/>
          <w:szCs w:val="24"/>
          <w:lang w:eastAsia="it-IT"/>
        </w:rPr>
        <w:t>da rispettarne</w:t>
      </w:r>
      <w:r w:rsidRPr="0014319E">
        <w:rPr>
          <w:rFonts w:ascii="Calibri" w:eastAsia="Times New Roman" w:hAnsi="Calibri" w:cs="Calibri"/>
          <w:color w:val="000000"/>
          <w:sz w:val="24"/>
          <w:szCs w:val="24"/>
          <w:lang w:eastAsia="it-IT"/>
        </w:rPr>
        <w:t xml:space="preserve"> il valore intrinseco. La Terra e le sue creature hanno valore in sé e devono essere trattate con riverenza e rispetto. Papa Francesco va oltre il concetto di </w:t>
      </w:r>
      <w:r w:rsidR="0028206B" w:rsidRPr="0014319E">
        <w:rPr>
          <w:rFonts w:ascii="Calibri" w:eastAsia="Times New Roman" w:hAnsi="Calibri" w:cs="Calibri"/>
          <w:color w:val="000000"/>
          <w:sz w:val="24"/>
          <w:szCs w:val="24"/>
          <w:lang w:eastAsia="it-IT"/>
        </w:rPr>
        <w:t>affidamento</w:t>
      </w:r>
      <w:r w:rsidRPr="0014319E">
        <w:rPr>
          <w:rFonts w:ascii="Calibri" w:eastAsia="Times New Roman" w:hAnsi="Calibri" w:cs="Calibri"/>
          <w:color w:val="000000"/>
          <w:sz w:val="24"/>
          <w:szCs w:val="24"/>
          <w:lang w:eastAsia="it-IT"/>
        </w:rPr>
        <w:t>, riconoscendo la necessità di una comunione più ampia con la natura, che possiede valori intrinseci. Questo è un insegnamento profondo che ha una rilevanza significativa oggi.</w:t>
      </w:r>
    </w:p>
    <w:p w14:paraId="4FC71FF9" w14:textId="77777777" w:rsidR="005B23D2" w:rsidRPr="0014319E" w:rsidRDefault="005B23D2" w:rsidP="00133B9B">
      <w:pPr>
        <w:spacing w:after="0" w:line="240" w:lineRule="auto"/>
        <w:jc w:val="both"/>
        <w:rPr>
          <w:rFonts w:ascii="Calibri" w:eastAsia="Times New Roman" w:hAnsi="Calibri" w:cs="Calibri"/>
          <w:color w:val="000000"/>
          <w:sz w:val="24"/>
          <w:szCs w:val="24"/>
          <w:lang w:eastAsia="it-IT"/>
        </w:rPr>
      </w:pPr>
      <w:r w:rsidRPr="0014319E">
        <w:rPr>
          <w:rFonts w:ascii="Calibri" w:eastAsia="Times New Roman" w:hAnsi="Calibri" w:cs="Calibri"/>
          <w:b/>
          <w:bCs/>
          <w:color w:val="000000"/>
          <w:sz w:val="24"/>
          <w:szCs w:val="24"/>
          <w:lang w:eastAsia="it-IT"/>
        </w:rPr>
        <w:t>Islam</w:t>
      </w:r>
      <w:r w:rsidRPr="0014319E">
        <w:rPr>
          <w:rFonts w:ascii="Calibri" w:eastAsia="Times New Roman" w:hAnsi="Calibri" w:cs="Calibri"/>
          <w:color w:val="000000"/>
          <w:sz w:val="24"/>
          <w:szCs w:val="24"/>
          <w:lang w:eastAsia="it-IT"/>
        </w:rPr>
        <w:t>: La cura della terra è un dovere di tutela (</w:t>
      </w:r>
      <w:proofErr w:type="spellStart"/>
      <w:r w:rsidRPr="0014319E">
        <w:rPr>
          <w:rFonts w:ascii="Calibri" w:eastAsia="Times New Roman" w:hAnsi="Calibri" w:cs="Calibri"/>
          <w:color w:val="000000"/>
          <w:sz w:val="24"/>
          <w:szCs w:val="24"/>
          <w:lang w:eastAsia="it-IT"/>
        </w:rPr>
        <w:t>Khalifah</w:t>
      </w:r>
      <w:proofErr w:type="spellEnd"/>
      <w:r w:rsidRPr="0014319E">
        <w:rPr>
          <w:rFonts w:ascii="Calibri" w:eastAsia="Times New Roman" w:hAnsi="Calibri" w:cs="Calibri"/>
          <w:color w:val="000000"/>
          <w:sz w:val="24"/>
          <w:szCs w:val="24"/>
          <w:lang w:eastAsia="it-IT"/>
        </w:rPr>
        <w:t>). Allah è unità (</w:t>
      </w:r>
      <w:proofErr w:type="spellStart"/>
      <w:r w:rsidRPr="0014319E">
        <w:rPr>
          <w:rFonts w:ascii="Calibri" w:eastAsia="Times New Roman" w:hAnsi="Calibri" w:cs="Calibri"/>
          <w:color w:val="000000"/>
          <w:sz w:val="24"/>
          <w:szCs w:val="24"/>
          <w:lang w:eastAsia="it-IT"/>
        </w:rPr>
        <w:t>Tawheed</w:t>
      </w:r>
      <w:proofErr w:type="spellEnd"/>
      <w:r w:rsidRPr="0014319E">
        <w:rPr>
          <w:rFonts w:ascii="Calibri" w:eastAsia="Times New Roman" w:hAnsi="Calibri" w:cs="Calibri"/>
          <w:color w:val="000000"/>
          <w:sz w:val="24"/>
          <w:szCs w:val="24"/>
          <w:lang w:eastAsia="it-IT"/>
        </w:rPr>
        <w:t>), riflessa nell'unità dell'umanità e della natura. Dobbiamo mantenere questa unità e l'integrità ecologica della Terra.</w:t>
      </w:r>
    </w:p>
    <w:p w14:paraId="3382FCE5" w14:textId="6E8E62D6" w:rsidR="005B23D2" w:rsidRPr="0014319E" w:rsidRDefault="005B23D2" w:rsidP="00133B9B">
      <w:pPr>
        <w:spacing w:after="0" w:line="240" w:lineRule="auto"/>
        <w:jc w:val="both"/>
        <w:rPr>
          <w:rFonts w:ascii="Calibri" w:eastAsia="Times New Roman" w:hAnsi="Calibri" w:cs="Calibri"/>
          <w:color w:val="000000"/>
          <w:sz w:val="24"/>
          <w:szCs w:val="24"/>
          <w:lang w:eastAsia="it-IT"/>
        </w:rPr>
      </w:pPr>
      <w:proofErr w:type="spellStart"/>
      <w:r w:rsidRPr="0014319E">
        <w:rPr>
          <w:rFonts w:ascii="Calibri" w:eastAsia="Times New Roman" w:hAnsi="Calibri" w:cs="Calibri"/>
          <w:b/>
          <w:bCs/>
          <w:color w:val="000000"/>
          <w:sz w:val="24"/>
          <w:szCs w:val="24"/>
          <w:lang w:eastAsia="it-IT"/>
        </w:rPr>
        <w:t>Daoismo</w:t>
      </w:r>
      <w:proofErr w:type="spellEnd"/>
      <w:r w:rsidRPr="0014319E">
        <w:rPr>
          <w:rFonts w:ascii="Calibri" w:eastAsia="Times New Roman" w:hAnsi="Calibri" w:cs="Calibri"/>
          <w:color w:val="000000"/>
          <w:sz w:val="24"/>
          <w:szCs w:val="24"/>
          <w:lang w:eastAsia="it-IT"/>
        </w:rPr>
        <w:t xml:space="preserve">: il </w:t>
      </w:r>
      <w:proofErr w:type="spellStart"/>
      <w:r w:rsidRPr="0014319E">
        <w:rPr>
          <w:rFonts w:ascii="Calibri" w:eastAsia="Times New Roman" w:hAnsi="Calibri" w:cs="Calibri"/>
          <w:color w:val="000000"/>
          <w:sz w:val="24"/>
          <w:szCs w:val="24"/>
          <w:lang w:eastAsia="it-IT"/>
        </w:rPr>
        <w:t>Dao</w:t>
      </w:r>
      <w:proofErr w:type="spellEnd"/>
      <w:r w:rsidRPr="0014319E">
        <w:rPr>
          <w:rFonts w:ascii="Calibri" w:eastAsia="Times New Roman" w:hAnsi="Calibri" w:cs="Calibri"/>
          <w:color w:val="000000"/>
          <w:sz w:val="24"/>
          <w:szCs w:val="24"/>
          <w:lang w:eastAsia="it-IT"/>
        </w:rPr>
        <w:t xml:space="preserve"> riguarda tutta la vita, non solo l'esistenza umana. La biodiversità è vista come una manifestazione della ricchezza e della creatività del Dao universale. </w:t>
      </w:r>
      <w:r w:rsidR="007C0EDF" w:rsidRPr="0014319E">
        <w:rPr>
          <w:rFonts w:ascii="Calibri" w:eastAsia="Times New Roman" w:hAnsi="Calibri" w:cs="Calibri"/>
          <w:color w:val="000000"/>
          <w:sz w:val="24"/>
          <w:szCs w:val="24"/>
          <w:lang w:eastAsia="it-IT"/>
        </w:rPr>
        <w:t>La protezione</w:t>
      </w:r>
      <w:r w:rsidRPr="0014319E">
        <w:rPr>
          <w:rFonts w:ascii="Calibri" w:eastAsia="Times New Roman" w:hAnsi="Calibri" w:cs="Calibri"/>
          <w:color w:val="000000"/>
          <w:sz w:val="24"/>
          <w:szCs w:val="24"/>
          <w:lang w:eastAsia="it-IT"/>
        </w:rPr>
        <w:t xml:space="preserve">, </w:t>
      </w:r>
      <w:r w:rsidR="007C0EDF" w:rsidRPr="0014319E">
        <w:rPr>
          <w:rFonts w:ascii="Calibri" w:eastAsia="Times New Roman" w:hAnsi="Calibri" w:cs="Calibri"/>
          <w:color w:val="000000"/>
          <w:sz w:val="24"/>
          <w:szCs w:val="24"/>
          <w:lang w:eastAsia="it-IT"/>
        </w:rPr>
        <w:t>la custodia</w:t>
      </w:r>
      <w:r w:rsidRPr="0014319E">
        <w:rPr>
          <w:rFonts w:ascii="Calibri" w:eastAsia="Times New Roman" w:hAnsi="Calibri" w:cs="Calibri"/>
          <w:color w:val="000000"/>
          <w:sz w:val="24"/>
          <w:szCs w:val="24"/>
          <w:lang w:eastAsia="it-IT"/>
        </w:rPr>
        <w:t xml:space="preserve"> e </w:t>
      </w:r>
      <w:r w:rsidR="007C0EDF" w:rsidRPr="0014319E">
        <w:rPr>
          <w:rFonts w:ascii="Calibri" w:eastAsia="Times New Roman" w:hAnsi="Calibri" w:cs="Calibri"/>
          <w:color w:val="000000"/>
          <w:sz w:val="24"/>
          <w:szCs w:val="24"/>
          <w:lang w:eastAsia="it-IT"/>
        </w:rPr>
        <w:t>l’</w:t>
      </w:r>
      <w:r w:rsidRPr="0014319E">
        <w:rPr>
          <w:rFonts w:ascii="Calibri" w:eastAsia="Times New Roman" w:hAnsi="Calibri" w:cs="Calibri"/>
          <w:color w:val="000000"/>
          <w:sz w:val="24"/>
          <w:szCs w:val="24"/>
          <w:lang w:eastAsia="it-IT"/>
        </w:rPr>
        <w:t xml:space="preserve">uso appropriato della natura </w:t>
      </w:r>
      <w:r w:rsidR="007C0EDF" w:rsidRPr="0014319E">
        <w:rPr>
          <w:rFonts w:ascii="Calibri" w:eastAsia="Times New Roman" w:hAnsi="Calibri" w:cs="Calibri"/>
          <w:color w:val="000000"/>
          <w:sz w:val="24"/>
          <w:szCs w:val="24"/>
          <w:lang w:eastAsia="it-IT"/>
        </w:rPr>
        <w:t>sono concetti</w:t>
      </w:r>
      <w:r w:rsidRPr="0014319E">
        <w:rPr>
          <w:rFonts w:ascii="Calibri" w:eastAsia="Times New Roman" w:hAnsi="Calibri" w:cs="Calibri"/>
          <w:color w:val="000000"/>
          <w:sz w:val="24"/>
          <w:szCs w:val="24"/>
          <w:lang w:eastAsia="it-IT"/>
        </w:rPr>
        <w:t xml:space="preserve"> central</w:t>
      </w:r>
      <w:r w:rsidR="007C0EDF" w:rsidRPr="0014319E">
        <w:rPr>
          <w:rFonts w:ascii="Calibri" w:eastAsia="Times New Roman" w:hAnsi="Calibri" w:cs="Calibri"/>
          <w:color w:val="000000"/>
          <w:sz w:val="24"/>
          <w:szCs w:val="24"/>
          <w:lang w:eastAsia="it-IT"/>
        </w:rPr>
        <w:t>i</w:t>
      </w:r>
      <w:r w:rsidRPr="0014319E">
        <w:rPr>
          <w:rFonts w:ascii="Calibri" w:eastAsia="Times New Roman" w:hAnsi="Calibri" w:cs="Calibri"/>
          <w:color w:val="000000"/>
          <w:sz w:val="24"/>
          <w:szCs w:val="24"/>
          <w:lang w:eastAsia="it-IT"/>
        </w:rPr>
        <w:t xml:space="preserve"> nella pratica </w:t>
      </w:r>
      <w:proofErr w:type="spellStart"/>
      <w:r w:rsidRPr="0014319E">
        <w:rPr>
          <w:rFonts w:ascii="Calibri" w:eastAsia="Times New Roman" w:hAnsi="Calibri" w:cs="Calibri"/>
          <w:color w:val="000000"/>
          <w:sz w:val="24"/>
          <w:szCs w:val="24"/>
          <w:lang w:eastAsia="it-IT"/>
        </w:rPr>
        <w:t>daoista</w:t>
      </w:r>
      <w:proofErr w:type="spellEnd"/>
      <w:r w:rsidRPr="0014319E">
        <w:rPr>
          <w:rFonts w:ascii="Calibri" w:eastAsia="Times New Roman" w:hAnsi="Calibri" w:cs="Calibri"/>
          <w:color w:val="000000"/>
          <w:sz w:val="24"/>
          <w:szCs w:val="24"/>
          <w:lang w:eastAsia="it-IT"/>
        </w:rPr>
        <w:t xml:space="preserve">. </w:t>
      </w:r>
      <w:r w:rsidR="009B2B3D" w:rsidRPr="0014319E">
        <w:rPr>
          <w:rFonts w:ascii="Calibri" w:eastAsia="Times New Roman" w:hAnsi="Calibri" w:cs="Calibri"/>
          <w:color w:val="000000"/>
          <w:sz w:val="24"/>
          <w:szCs w:val="24"/>
          <w:lang w:eastAsia="it-IT"/>
        </w:rPr>
        <w:t xml:space="preserve">La distruzione della natura porta </w:t>
      </w:r>
      <w:r w:rsidRPr="0014319E">
        <w:rPr>
          <w:rFonts w:ascii="Calibri" w:eastAsia="Times New Roman" w:hAnsi="Calibri" w:cs="Calibri"/>
          <w:color w:val="000000"/>
          <w:sz w:val="24"/>
          <w:szCs w:val="24"/>
          <w:lang w:eastAsia="it-IT"/>
        </w:rPr>
        <w:t xml:space="preserve">a una </w:t>
      </w:r>
      <w:r w:rsidR="009B2B3D" w:rsidRPr="0014319E">
        <w:rPr>
          <w:rFonts w:ascii="Calibri" w:eastAsia="Times New Roman" w:hAnsi="Calibri" w:cs="Calibri"/>
          <w:color w:val="000000"/>
          <w:sz w:val="24"/>
          <w:szCs w:val="24"/>
          <w:lang w:eastAsia="it-IT"/>
        </w:rPr>
        <w:t>distruzione</w:t>
      </w:r>
      <w:r w:rsidRPr="0014319E">
        <w:rPr>
          <w:rFonts w:ascii="Calibri" w:eastAsia="Times New Roman" w:hAnsi="Calibri" w:cs="Calibri"/>
          <w:color w:val="000000"/>
          <w:sz w:val="24"/>
          <w:szCs w:val="24"/>
          <w:lang w:eastAsia="it-IT"/>
        </w:rPr>
        <w:t xml:space="preserve"> dell'equilibrio naturale di Yin e Yang e </w:t>
      </w:r>
      <w:r w:rsidR="009B2B3D" w:rsidRPr="0014319E">
        <w:rPr>
          <w:rFonts w:ascii="Calibri" w:eastAsia="Times New Roman" w:hAnsi="Calibri" w:cs="Calibri"/>
          <w:color w:val="000000"/>
          <w:sz w:val="24"/>
          <w:szCs w:val="24"/>
          <w:lang w:eastAsia="it-IT"/>
        </w:rPr>
        <w:t>questo deve essere</w:t>
      </w:r>
      <w:r w:rsidRPr="0014319E">
        <w:rPr>
          <w:rFonts w:ascii="Calibri" w:eastAsia="Times New Roman" w:hAnsi="Calibri" w:cs="Calibri"/>
          <w:color w:val="000000"/>
          <w:sz w:val="24"/>
          <w:szCs w:val="24"/>
          <w:lang w:eastAsia="it-IT"/>
        </w:rPr>
        <w:t xml:space="preserve"> evitato.</w:t>
      </w:r>
    </w:p>
    <w:p w14:paraId="2631572C" w14:textId="412137A8" w:rsidR="005B23D2" w:rsidRPr="0014319E" w:rsidRDefault="005B23D2" w:rsidP="00133B9B">
      <w:pPr>
        <w:spacing w:after="0" w:line="240" w:lineRule="auto"/>
        <w:jc w:val="both"/>
        <w:rPr>
          <w:rFonts w:ascii="Calibri" w:eastAsia="Times New Roman" w:hAnsi="Calibri" w:cs="Calibri"/>
          <w:color w:val="000000"/>
          <w:sz w:val="24"/>
          <w:szCs w:val="24"/>
          <w:lang w:eastAsia="it-IT"/>
        </w:rPr>
      </w:pPr>
      <w:r w:rsidRPr="0014319E">
        <w:rPr>
          <w:rFonts w:ascii="Calibri" w:eastAsia="Times New Roman" w:hAnsi="Calibri" w:cs="Calibri"/>
          <w:b/>
          <w:bCs/>
          <w:color w:val="000000"/>
          <w:sz w:val="24"/>
          <w:szCs w:val="24"/>
          <w:lang w:eastAsia="it-IT"/>
        </w:rPr>
        <w:lastRenderedPageBreak/>
        <w:t>Ebraismo</w:t>
      </w:r>
      <w:r w:rsidRPr="0014319E">
        <w:rPr>
          <w:rFonts w:ascii="Calibri" w:eastAsia="Times New Roman" w:hAnsi="Calibri" w:cs="Calibri"/>
          <w:color w:val="000000"/>
          <w:sz w:val="24"/>
          <w:szCs w:val="24"/>
          <w:lang w:eastAsia="it-IT"/>
        </w:rPr>
        <w:t xml:space="preserve">: Gli insegnamenti relativi alla cura della terra </w:t>
      </w:r>
      <w:r w:rsidR="00697559" w:rsidRPr="0014319E">
        <w:rPr>
          <w:rFonts w:ascii="Calibri" w:eastAsia="Times New Roman" w:hAnsi="Calibri" w:cs="Calibri"/>
          <w:color w:val="000000"/>
          <w:sz w:val="24"/>
          <w:szCs w:val="24"/>
          <w:lang w:eastAsia="it-IT"/>
        </w:rPr>
        <w:t>sono</w:t>
      </w:r>
      <w:r w:rsidRPr="0014319E">
        <w:rPr>
          <w:rFonts w:ascii="Calibri" w:eastAsia="Times New Roman" w:hAnsi="Calibri" w:cs="Calibri"/>
          <w:color w:val="000000"/>
          <w:sz w:val="24"/>
          <w:szCs w:val="24"/>
          <w:lang w:eastAsia="it-IT"/>
        </w:rPr>
        <w:t xml:space="preserve">: 1) </w:t>
      </w:r>
      <w:proofErr w:type="spellStart"/>
      <w:r w:rsidRPr="0014319E">
        <w:rPr>
          <w:rFonts w:ascii="Calibri" w:eastAsia="Times New Roman" w:hAnsi="Calibri" w:cs="Calibri"/>
          <w:color w:val="000000"/>
          <w:sz w:val="24"/>
          <w:szCs w:val="24"/>
          <w:lang w:eastAsia="it-IT"/>
        </w:rPr>
        <w:t>Bal</w:t>
      </w:r>
      <w:proofErr w:type="spellEnd"/>
      <w:r w:rsidRPr="0014319E">
        <w:rPr>
          <w:rFonts w:ascii="Calibri" w:eastAsia="Times New Roman" w:hAnsi="Calibri" w:cs="Calibri"/>
          <w:color w:val="000000"/>
          <w:sz w:val="24"/>
          <w:szCs w:val="24"/>
          <w:lang w:eastAsia="it-IT"/>
        </w:rPr>
        <w:t xml:space="preserve"> </w:t>
      </w:r>
      <w:proofErr w:type="spellStart"/>
      <w:r w:rsidRPr="0014319E">
        <w:rPr>
          <w:rFonts w:ascii="Calibri" w:eastAsia="Times New Roman" w:hAnsi="Calibri" w:cs="Calibri"/>
          <w:color w:val="000000"/>
          <w:sz w:val="24"/>
          <w:szCs w:val="24"/>
          <w:lang w:eastAsia="it-IT"/>
        </w:rPr>
        <w:t>Taschit</w:t>
      </w:r>
      <w:proofErr w:type="spellEnd"/>
      <w:r w:rsidRPr="0014319E">
        <w:rPr>
          <w:rFonts w:ascii="Calibri" w:eastAsia="Times New Roman" w:hAnsi="Calibri" w:cs="Calibri"/>
          <w:color w:val="000000"/>
          <w:sz w:val="24"/>
          <w:szCs w:val="24"/>
          <w:lang w:eastAsia="it-IT"/>
        </w:rPr>
        <w:t xml:space="preserve"> (Non distruggere), 2) </w:t>
      </w:r>
      <w:proofErr w:type="spellStart"/>
      <w:r w:rsidRPr="0014319E">
        <w:rPr>
          <w:rFonts w:ascii="Calibri" w:eastAsia="Times New Roman" w:hAnsi="Calibri" w:cs="Calibri"/>
          <w:color w:val="000000"/>
          <w:sz w:val="24"/>
          <w:szCs w:val="24"/>
          <w:lang w:eastAsia="it-IT"/>
        </w:rPr>
        <w:t>Tikkun</w:t>
      </w:r>
      <w:proofErr w:type="spellEnd"/>
      <w:r w:rsidRPr="0014319E">
        <w:rPr>
          <w:rFonts w:ascii="Calibri" w:eastAsia="Times New Roman" w:hAnsi="Calibri" w:cs="Calibri"/>
          <w:color w:val="000000"/>
          <w:sz w:val="24"/>
          <w:szCs w:val="24"/>
          <w:lang w:eastAsia="it-IT"/>
        </w:rPr>
        <w:t xml:space="preserve"> </w:t>
      </w:r>
      <w:proofErr w:type="spellStart"/>
      <w:r w:rsidRPr="0014319E">
        <w:rPr>
          <w:rFonts w:ascii="Calibri" w:eastAsia="Times New Roman" w:hAnsi="Calibri" w:cs="Calibri"/>
          <w:color w:val="000000"/>
          <w:sz w:val="24"/>
          <w:szCs w:val="24"/>
          <w:lang w:eastAsia="it-IT"/>
        </w:rPr>
        <w:t>Olam</w:t>
      </w:r>
      <w:proofErr w:type="spellEnd"/>
      <w:r w:rsidRPr="0014319E">
        <w:rPr>
          <w:rFonts w:ascii="Calibri" w:eastAsia="Times New Roman" w:hAnsi="Calibri" w:cs="Calibri"/>
          <w:color w:val="000000"/>
          <w:sz w:val="24"/>
          <w:szCs w:val="24"/>
          <w:lang w:eastAsia="it-IT"/>
        </w:rPr>
        <w:t xml:space="preserve"> (Riparazione del mondo), e 3) </w:t>
      </w:r>
      <w:proofErr w:type="spellStart"/>
      <w:r w:rsidRPr="0014319E">
        <w:rPr>
          <w:rFonts w:ascii="Calibri" w:eastAsia="Times New Roman" w:hAnsi="Calibri" w:cs="Calibri"/>
          <w:color w:val="000000"/>
          <w:sz w:val="24"/>
          <w:szCs w:val="24"/>
          <w:lang w:eastAsia="it-IT"/>
        </w:rPr>
        <w:t>Kavod</w:t>
      </w:r>
      <w:proofErr w:type="spellEnd"/>
      <w:r w:rsidRPr="0014319E">
        <w:rPr>
          <w:rFonts w:ascii="Calibri" w:eastAsia="Times New Roman" w:hAnsi="Calibri" w:cs="Calibri"/>
          <w:color w:val="000000"/>
          <w:sz w:val="24"/>
          <w:szCs w:val="24"/>
          <w:lang w:eastAsia="it-IT"/>
        </w:rPr>
        <w:t xml:space="preserve"> </w:t>
      </w:r>
      <w:proofErr w:type="spellStart"/>
      <w:r w:rsidRPr="0014319E">
        <w:rPr>
          <w:rFonts w:ascii="Calibri" w:eastAsia="Times New Roman" w:hAnsi="Calibri" w:cs="Calibri"/>
          <w:color w:val="000000"/>
          <w:sz w:val="24"/>
          <w:szCs w:val="24"/>
          <w:lang w:eastAsia="it-IT"/>
        </w:rPr>
        <w:t>Habriyot</w:t>
      </w:r>
      <w:proofErr w:type="spellEnd"/>
      <w:r w:rsidRPr="0014319E">
        <w:rPr>
          <w:rFonts w:ascii="Calibri" w:eastAsia="Times New Roman" w:hAnsi="Calibri" w:cs="Calibri"/>
          <w:color w:val="000000"/>
          <w:sz w:val="24"/>
          <w:szCs w:val="24"/>
          <w:lang w:eastAsia="it-IT"/>
        </w:rPr>
        <w:t xml:space="preserve"> (Dignità umana / rispetto per la creazione di Dio).</w:t>
      </w:r>
    </w:p>
    <w:p w14:paraId="27036BF0" w14:textId="0F80FFEE" w:rsidR="005B23D2" w:rsidRPr="0014319E" w:rsidRDefault="005B23D2" w:rsidP="00133B9B">
      <w:pPr>
        <w:spacing w:after="0" w:line="240" w:lineRule="auto"/>
        <w:jc w:val="both"/>
        <w:rPr>
          <w:rFonts w:ascii="Calibri" w:eastAsia="Times New Roman" w:hAnsi="Calibri" w:cs="Calibri"/>
          <w:color w:val="000000"/>
          <w:sz w:val="24"/>
          <w:szCs w:val="24"/>
          <w:lang w:eastAsia="it-IT"/>
        </w:rPr>
      </w:pPr>
      <w:r w:rsidRPr="0014319E">
        <w:rPr>
          <w:rFonts w:ascii="Calibri" w:eastAsia="Times New Roman" w:hAnsi="Calibri" w:cs="Calibri"/>
          <w:b/>
          <w:bCs/>
          <w:color w:val="000000"/>
          <w:sz w:val="24"/>
          <w:szCs w:val="24"/>
          <w:lang w:eastAsia="it-IT"/>
        </w:rPr>
        <w:t>Induismo</w:t>
      </w:r>
      <w:r w:rsidRPr="0014319E">
        <w:rPr>
          <w:rFonts w:ascii="Calibri" w:eastAsia="Times New Roman" w:hAnsi="Calibri" w:cs="Calibri"/>
          <w:color w:val="000000"/>
          <w:sz w:val="24"/>
          <w:szCs w:val="24"/>
          <w:lang w:eastAsia="it-IT"/>
        </w:rPr>
        <w:t xml:space="preserve">: </w:t>
      </w:r>
      <w:r w:rsidR="00697559" w:rsidRPr="0014319E">
        <w:rPr>
          <w:rFonts w:ascii="Calibri" w:eastAsia="Times New Roman" w:hAnsi="Calibri" w:cs="Calibri"/>
          <w:color w:val="000000"/>
          <w:sz w:val="24"/>
          <w:szCs w:val="24"/>
          <w:lang w:eastAsia="it-IT"/>
        </w:rPr>
        <w:t>La protezione del</w:t>
      </w:r>
      <w:r w:rsidRPr="0014319E">
        <w:rPr>
          <w:rFonts w:ascii="Calibri" w:eastAsia="Times New Roman" w:hAnsi="Calibri" w:cs="Calibri"/>
          <w:color w:val="000000"/>
          <w:sz w:val="24"/>
          <w:szCs w:val="24"/>
          <w:lang w:eastAsia="it-IT"/>
        </w:rPr>
        <w:t>l'ambiente è considerat</w:t>
      </w:r>
      <w:r w:rsidR="00697559" w:rsidRPr="0014319E">
        <w:rPr>
          <w:rFonts w:ascii="Calibri" w:eastAsia="Times New Roman" w:hAnsi="Calibri" w:cs="Calibri"/>
          <w:color w:val="000000"/>
          <w:sz w:val="24"/>
          <w:szCs w:val="24"/>
          <w:lang w:eastAsia="it-IT"/>
        </w:rPr>
        <w:t>a</w:t>
      </w:r>
      <w:r w:rsidRPr="0014319E">
        <w:rPr>
          <w:rFonts w:ascii="Calibri" w:eastAsia="Times New Roman" w:hAnsi="Calibri" w:cs="Calibri"/>
          <w:color w:val="000000"/>
          <w:sz w:val="24"/>
          <w:szCs w:val="24"/>
          <w:lang w:eastAsia="it-IT"/>
        </w:rPr>
        <w:t xml:space="preserve"> il dharma induista (la natura della realtà). La Terra è personificata come Madre Terra e adorata come Dea (Devi). </w:t>
      </w:r>
      <w:r w:rsidR="00C75575" w:rsidRPr="0014319E">
        <w:rPr>
          <w:rFonts w:ascii="Calibri" w:eastAsia="Times New Roman" w:hAnsi="Calibri" w:cs="Calibri"/>
          <w:color w:val="000000"/>
          <w:sz w:val="24"/>
          <w:szCs w:val="24"/>
          <w:lang w:eastAsia="it-IT"/>
        </w:rPr>
        <w:t>Il b</w:t>
      </w:r>
      <w:r w:rsidRPr="0014319E">
        <w:rPr>
          <w:rFonts w:ascii="Calibri" w:eastAsia="Times New Roman" w:hAnsi="Calibri" w:cs="Calibri"/>
          <w:color w:val="000000"/>
          <w:sz w:val="24"/>
          <w:szCs w:val="24"/>
          <w:lang w:eastAsia="it-IT"/>
        </w:rPr>
        <w:t>uon karma può derivare dalla protezione della terra.</w:t>
      </w:r>
    </w:p>
    <w:p w14:paraId="3031F69B" w14:textId="65A45B15" w:rsidR="002157A1" w:rsidRPr="0014319E" w:rsidRDefault="005B23D2" w:rsidP="00133B9B">
      <w:pPr>
        <w:spacing w:after="0" w:line="240" w:lineRule="auto"/>
        <w:jc w:val="both"/>
        <w:rPr>
          <w:rFonts w:ascii="Calibri" w:eastAsia="Times New Roman" w:hAnsi="Calibri" w:cs="Calibri"/>
          <w:color w:val="000000"/>
          <w:sz w:val="24"/>
          <w:szCs w:val="24"/>
          <w:lang w:eastAsia="it-IT"/>
        </w:rPr>
      </w:pPr>
      <w:r w:rsidRPr="0014319E">
        <w:rPr>
          <w:rFonts w:ascii="Calibri" w:eastAsia="Times New Roman" w:hAnsi="Calibri" w:cs="Calibri"/>
          <w:b/>
          <w:bCs/>
          <w:color w:val="000000"/>
          <w:sz w:val="24"/>
          <w:szCs w:val="24"/>
          <w:lang w:eastAsia="it-IT"/>
        </w:rPr>
        <w:t>Buddhismo</w:t>
      </w:r>
      <w:r w:rsidRPr="0014319E">
        <w:rPr>
          <w:rFonts w:ascii="Calibri" w:eastAsia="Times New Roman" w:hAnsi="Calibri" w:cs="Calibri"/>
          <w:color w:val="000000"/>
          <w:sz w:val="24"/>
          <w:szCs w:val="24"/>
          <w:lang w:eastAsia="it-IT"/>
        </w:rPr>
        <w:t>: il principio dell'origine (</w:t>
      </w:r>
      <w:proofErr w:type="spellStart"/>
      <w:r w:rsidRPr="0014319E">
        <w:rPr>
          <w:rFonts w:ascii="Calibri" w:eastAsia="Times New Roman" w:hAnsi="Calibri" w:cs="Calibri"/>
          <w:color w:val="000000"/>
          <w:sz w:val="24"/>
          <w:szCs w:val="24"/>
          <w:lang w:eastAsia="it-IT"/>
        </w:rPr>
        <w:t>paticca-samuppāda</w:t>
      </w:r>
      <w:proofErr w:type="spellEnd"/>
      <w:r w:rsidRPr="0014319E">
        <w:rPr>
          <w:rFonts w:ascii="Calibri" w:eastAsia="Times New Roman" w:hAnsi="Calibri" w:cs="Calibri"/>
          <w:color w:val="000000"/>
          <w:sz w:val="24"/>
          <w:szCs w:val="24"/>
          <w:lang w:eastAsia="it-IT"/>
        </w:rPr>
        <w:t xml:space="preserve">) sottolinea l'interconnessione di tutte le cose. </w:t>
      </w:r>
      <w:r w:rsidR="00DC6E82" w:rsidRPr="0014319E">
        <w:rPr>
          <w:rFonts w:ascii="Calibri" w:eastAsia="Times New Roman" w:hAnsi="Calibri" w:cs="Calibri"/>
          <w:color w:val="000000"/>
          <w:sz w:val="24"/>
          <w:szCs w:val="24"/>
          <w:lang w:eastAsia="it-IT"/>
        </w:rPr>
        <w:t>La</w:t>
      </w:r>
      <w:r w:rsidRPr="0014319E">
        <w:rPr>
          <w:rFonts w:ascii="Calibri" w:eastAsia="Times New Roman" w:hAnsi="Calibri" w:cs="Calibri"/>
          <w:color w:val="000000"/>
          <w:sz w:val="24"/>
          <w:szCs w:val="24"/>
          <w:lang w:eastAsia="it-IT"/>
        </w:rPr>
        <w:t xml:space="preserve"> cura dell'ambiente inizia con </w:t>
      </w:r>
      <w:r w:rsidR="00DC6E82" w:rsidRPr="0014319E">
        <w:rPr>
          <w:rFonts w:ascii="Calibri" w:eastAsia="Times New Roman" w:hAnsi="Calibri" w:cs="Calibri"/>
          <w:color w:val="000000"/>
          <w:sz w:val="24"/>
          <w:szCs w:val="24"/>
          <w:lang w:eastAsia="it-IT"/>
        </w:rPr>
        <w:t>la</w:t>
      </w:r>
      <w:r w:rsidRPr="0014319E">
        <w:rPr>
          <w:rFonts w:ascii="Calibri" w:eastAsia="Times New Roman" w:hAnsi="Calibri" w:cs="Calibri"/>
          <w:color w:val="000000"/>
          <w:sz w:val="24"/>
          <w:szCs w:val="24"/>
          <w:lang w:eastAsia="it-IT"/>
        </w:rPr>
        <w:t xml:space="preserve"> cura di s</w:t>
      </w:r>
      <w:r w:rsidR="00DC6E82" w:rsidRPr="0014319E">
        <w:rPr>
          <w:rFonts w:ascii="Calibri" w:eastAsia="Times New Roman" w:hAnsi="Calibri" w:cs="Calibri"/>
          <w:color w:val="000000"/>
          <w:sz w:val="24"/>
          <w:szCs w:val="24"/>
          <w:lang w:eastAsia="it-IT"/>
        </w:rPr>
        <w:t>é</w:t>
      </w:r>
      <w:r w:rsidRPr="0014319E">
        <w:rPr>
          <w:rFonts w:ascii="Calibri" w:eastAsia="Times New Roman" w:hAnsi="Calibri" w:cs="Calibri"/>
          <w:color w:val="000000"/>
          <w:sz w:val="24"/>
          <w:szCs w:val="24"/>
          <w:lang w:eastAsia="it-IT"/>
        </w:rPr>
        <w:t xml:space="preserve">. I Cinque Precetti (linee guida etiche per i buddisti) </w:t>
      </w:r>
      <w:r w:rsidR="00665875" w:rsidRPr="0014319E">
        <w:rPr>
          <w:rFonts w:ascii="Calibri" w:eastAsia="Times New Roman" w:hAnsi="Calibri" w:cs="Calibri"/>
          <w:color w:val="000000"/>
          <w:sz w:val="24"/>
          <w:szCs w:val="24"/>
          <w:lang w:eastAsia="it-IT"/>
        </w:rPr>
        <w:t xml:space="preserve">riguardano la rinuncia a causare danno </w:t>
      </w:r>
      <w:r w:rsidRPr="0014319E">
        <w:rPr>
          <w:rFonts w:ascii="Calibri" w:eastAsia="Times New Roman" w:hAnsi="Calibri" w:cs="Calibri"/>
          <w:color w:val="000000"/>
          <w:sz w:val="24"/>
          <w:szCs w:val="24"/>
          <w:lang w:eastAsia="it-IT"/>
        </w:rPr>
        <w:t>agli esseri viventi.</w:t>
      </w:r>
      <w:r w:rsidR="00657CBC" w:rsidRPr="0014319E">
        <w:rPr>
          <w:rFonts w:ascii="Calibri" w:eastAsia="Times New Roman" w:hAnsi="Calibri" w:cs="Calibri"/>
          <w:color w:val="000000"/>
          <w:sz w:val="24"/>
          <w:szCs w:val="24"/>
          <w:lang w:eastAsia="it-IT"/>
        </w:rPr>
        <w:t xml:space="preserve"> </w:t>
      </w:r>
    </w:p>
    <w:p w14:paraId="4D47816F" w14:textId="77777777" w:rsidR="002157A1" w:rsidRPr="0014319E" w:rsidRDefault="002157A1" w:rsidP="002157A1">
      <w:pPr>
        <w:spacing w:after="0" w:line="240" w:lineRule="auto"/>
        <w:rPr>
          <w:rFonts w:ascii="Times New Roman" w:eastAsia="Times New Roman" w:hAnsi="Times New Roman" w:cs="Times New Roman"/>
          <w:sz w:val="24"/>
          <w:szCs w:val="24"/>
          <w:lang w:eastAsia="it-IT"/>
        </w:rPr>
      </w:pPr>
    </w:p>
    <w:p w14:paraId="7426B2DB" w14:textId="7312003C" w:rsidR="00657CBC" w:rsidRPr="0014319E" w:rsidRDefault="00657CBC" w:rsidP="00C84B15">
      <w:pPr>
        <w:spacing w:after="0" w:line="240" w:lineRule="auto"/>
        <w:jc w:val="both"/>
        <w:rPr>
          <w:rFonts w:ascii="Calibri" w:eastAsia="Times New Roman" w:hAnsi="Calibri" w:cs="Calibri"/>
          <w:color w:val="000000"/>
          <w:sz w:val="24"/>
          <w:szCs w:val="24"/>
          <w:lang w:eastAsia="it-IT"/>
        </w:rPr>
      </w:pPr>
      <w:r w:rsidRPr="0014319E">
        <w:rPr>
          <w:rFonts w:ascii="Calibri" w:eastAsia="Times New Roman" w:hAnsi="Calibri" w:cs="Calibri"/>
          <w:color w:val="000000"/>
          <w:sz w:val="24"/>
          <w:szCs w:val="24"/>
          <w:lang w:eastAsia="it-IT"/>
        </w:rPr>
        <w:t xml:space="preserve">Le recenti dichiarazioni dei leader religiosi, inoltre, vanno oltre quanto fatto in passato e affermano che le fedi </w:t>
      </w:r>
      <w:r w:rsidR="00261671" w:rsidRPr="0014319E">
        <w:rPr>
          <w:rFonts w:ascii="Calibri" w:eastAsia="Times New Roman" w:hAnsi="Calibri" w:cs="Calibri"/>
          <w:color w:val="000000"/>
          <w:sz w:val="24"/>
          <w:szCs w:val="24"/>
          <w:lang w:eastAsia="it-IT"/>
        </w:rPr>
        <w:t>faranno da guida</w:t>
      </w:r>
      <w:r w:rsidRPr="0014319E">
        <w:rPr>
          <w:rFonts w:ascii="Calibri" w:eastAsia="Times New Roman" w:hAnsi="Calibri" w:cs="Calibri"/>
          <w:color w:val="000000"/>
          <w:sz w:val="24"/>
          <w:szCs w:val="24"/>
          <w:lang w:eastAsia="it-IT"/>
        </w:rPr>
        <w:t xml:space="preserve"> </w:t>
      </w:r>
      <w:r w:rsidR="00261671" w:rsidRPr="0014319E">
        <w:rPr>
          <w:rFonts w:ascii="Calibri" w:eastAsia="Times New Roman" w:hAnsi="Calibri" w:cs="Calibri"/>
          <w:color w:val="000000"/>
          <w:sz w:val="24"/>
          <w:szCs w:val="24"/>
          <w:lang w:eastAsia="it-IT"/>
        </w:rPr>
        <w:t>grazie</w:t>
      </w:r>
      <w:r w:rsidRPr="0014319E">
        <w:rPr>
          <w:rFonts w:ascii="Calibri" w:eastAsia="Times New Roman" w:hAnsi="Calibri" w:cs="Calibri"/>
          <w:color w:val="000000"/>
          <w:sz w:val="24"/>
          <w:szCs w:val="24"/>
          <w:lang w:eastAsia="it-IT"/>
        </w:rPr>
        <w:t xml:space="preserve"> </w:t>
      </w:r>
      <w:r w:rsidR="00466FB8" w:rsidRPr="0014319E">
        <w:rPr>
          <w:rFonts w:ascii="Calibri" w:eastAsia="Times New Roman" w:hAnsi="Calibri" w:cs="Calibri"/>
          <w:color w:val="000000"/>
          <w:sz w:val="24"/>
          <w:szCs w:val="24"/>
          <w:lang w:eastAsia="it-IT"/>
        </w:rPr>
        <w:t>al</w:t>
      </w:r>
      <w:r w:rsidR="00261671" w:rsidRPr="0014319E">
        <w:rPr>
          <w:rFonts w:ascii="Calibri" w:eastAsia="Times New Roman" w:hAnsi="Calibri" w:cs="Calibri"/>
          <w:color w:val="000000"/>
          <w:sz w:val="24"/>
          <w:szCs w:val="24"/>
          <w:lang w:eastAsia="it-IT"/>
        </w:rPr>
        <w:t xml:space="preserve"> loro </w:t>
      </w:r>
      <w:r w:rsidRPr="0014319E">
        <w:rPr>
          <w:rFonts w:ascii="Calibri" w:eastAsia="Times New Roman" w:hAnsi="Calibri" w:cs="Calibri"/>
          <w:color w:val="000000"/>
          <w:sz w:val="24"/>
          <w:szCs w:val="24"/>
          <w:lang w:eastAsia="it-IT"/>
        </w:rPr>
        <w:t>esempio. Incorporeranno la natura e la sostenibilità all'interno delle proprie istituzioni e comunità. Quindi sicuramente un buon punto di partenza è rappresentato dai loro stessi investimenti</w:t>
      </w:r>
      <w:r w:rsidR="00C84B15" w:rsidRPr="0014319E">
        <w:rPr>
          <w:rFonts w:ascii="Calibri" w:eastAsia="Times New Roman" w:hAnsi="Calibri" w:cs="Calibri"/>
          <w:color w:val="000000"/>
          <w:sz w:val="24"/>
          <w:szCs w:val="24"/>
          <w:lang w:eastAsia="it-IT"/>
        </w:rPr>
        <w:t>, no?</w:t>
      </w:r>
      <w:r w:rsidRPr="0014319E">
        <w:rPr>
          <w:rFonts w:ascii="Calibri" w:eastAsia="Times New Roman" w:hAnsi="Calibri" w:cs="Calibri"/>
          <w:color w:val="000000"/>
          <w:sz w:val="24"/>
          <w:szCs w:val="24"/>
          <w:lang w:eastAsia="it-IT"/>
        </w:rPr>
        <w:t xml:space="preserve"> Dopotutto, questi sono asset di fede di proprietà delle istituzioni religiose, in quanto custodi d</w:t>
      </w:r>
      <w:r w:rsidR="00C84B15" w:rsidRPr="0014319E">
        <w:rPr>
          <w:rFonts w:ascii="Calibri" w:eastAsia="Times New Roman" w:hAnsi="Calibri" w:cs="Calibri"/>
          <w:color w:val="000000"/>
          <w:sz w:val="24"/>
          <w:szCs w:val="24"/>
          <w:lang w:eastAsia="it-IT"/>
        </w:rPr>
        <w:t xml:space="preserve">i </w:t>
      </w:r>
      <w:r w:rsidRPr="0014319E">
        <w:rPr>
          <w:rFonts w:ascii="Calibri" w:eastAsia="Times New Roman" w:hAnsi="Calibri" w:cs="Calibri"/>
          <w:color w:val="000000"/>
          <w:sz w:val="24"/>
          <w:szCs w:val="24"/>
          <w:lang w:eastAsia="it-IT"/>
        </w:rPr>
        <w:t>comunità più ampie.</w:t>
      </w:r>
    </w:p>
    <w:p w14:paraId="0ED6EC4D" w14:textId="77777777" w:rsidR="002157A1" w:rsidRPr="0014319E" w:rsidRDefault="002157A1" w:rsidP="002157A1">
      <w:pPr>
        <w:spacing w:after="0" w:line="240" w:lineRule="auto"/>
        <w:rPr>
          <w:rFonts w:ascii="Times New Roman" w:eastAsia="Times New Roman" w:hAnsi="Times New Roman" w:cs="Times New Roman"/>
          <w:sz w:val="24"/>
          <w:szCs w:val="24"/>
          <w:lang w:eastAsia="it-IT"/>
        </w:rPr>
      </w:pPr>
    </w:p>
    <w:p w14:paraId="2DDDD40F" w14:textId="2783CAA7" w:rsidR="00287F9D" w:rsidRPr="0014319E" w:rsidRDefault="00287F9D" w:rsidP="00287F9D">
      <w:pPr>
        <w:spacing w:after="0" w:line="240" w:lineRule="auto"/>
        <w:jc w:val="both"/>
        <w:rPr>
          <w:rFonts w:ascii="Calibri" w:eastAsia="Times New Roman" w:hAnsi="Calibri" w:cs="Calibri"/>
          <w:color w:val="000000"/>
          <w:sz w:val="24"/>
          <w:szCs w:val="24"/>
          <w:lang w:eastAsia="it-IT"/>
        </w:rPr>
      </w:pPr>
      <w:r w:rsidRPr="0014319E">
        <w:rPr>
          <w:rFonts w:ascii="Calibri" w:eastAsia="Times New Roman" w:hAnsi="Calibri" w:cs="Calibri"/>
          <w:color w:val="000000"/>
          <w:sz w:val="24"/>
          <w:szCs w:val="24"/>
          <w:lang w:eastAsia="it-IT"/>
        </w:rPr>
        <w:t xml:space="preserve">Allora, sta realmente accadendo tutto ciò? </w:t>
      </w:r>
      <w:proofErr w:type="spellStart"/>
      <w:r w:rsidRPr="0014319E">
        <w:rPr>
          <w:rFonts w:ascii="Calibri" w:eastAsia="Times New Roman" w:hAnsi="Calibri" w:cs="Calibri"/>
          <w:color w:val="000000"/>
          <w:sz w:val="24"/>
          <w:szCs w:val="24"/>
          <w:lang w:eastAsia="it-IT"/>
        </w:rPr>
        <w:t>FaithInvest</w:t>
      </w:r>
      <w:proofErr w:type="spellEnd"/>
      <w:r w:rsidRPr="0014319E">
        <w:rPr>
          <w:rFonts w:ascii="Calibri" w:eastAsia="Times New Roman" w:hAnsi="Calibri" w:cs="Calibri"/>
          <w:color w:val="000000"/>
          <w:sz w:val="24"/>
          <w:szCs w:val="24"/>
          <w:lang w:eastAsia="it-IT"/>
        </w:rPr>
        <w:t xml:space="preserve"> ha condotto delle ricerche in merito. Ovviamente, le nostre ricerche sono su una scala molto più piccola, ma mostrano comunque un quadro chiaro. Abbiamo vagliato internet alla ricerca </w:t>
      </w:r>
      <w:r w:rsidR="005C2302" w:rsidRPr="0014319E">
        <w:rPr>
          <w:rFonts w:ascii="Calibri" w:eastAsia="Times New Roman" w:hAnsi="Calibri" w:cs="Calibri"/>
          <w:color w:val="000000"/>
          <w:sz w:val="24"/>
          <w:szCs w:val="24"/>
          <w:lang w:eastAsia="it-IT"/>
        </w:rPr>
        <w:t>dei regolamenti</w:t>
      </w:r>
      <w:r w:rsidRPr="0014319E">
        <w:rPr>
          <w:rFonts w:ascii="Calibri" w:eastAsia="Times New Roman" w:hAnsi="Calibri" w:cs="Calibri"/>
          <w:color w:val="000000"/>
          <w:sz w:val="24"/>
          <w:szCs w:val="24"/>
          <w:lang w:eastAsia="it-IT"/>
        </w:rPr>
        <w:t xml:space="preserve"> e delle linee guida sugli investimenti delle istituzioni religiose e abbiamo invitato </w:t>
      </w:r>
      <w:r w:rsidR="00D10D02" w:rsidRPr="0014319E">
        <w:rPr>
          <w:rFonts w:ascii="Calibri" w:eastAsia="Times New Roman" w:hAnsi="Calibri" w:cs="Calibri"/>
          <w:color w:val="000000"/>
          <w:sz w:val="24"/>
          <w:szCs w:val="24"/>
          <w:lang w:eastAsia="it-IT"/>
        </w:rPr>
        <w:t xml:space="preserve">dei </w:t>
      </w:r>
      <w:r w:rsidRPr="0014319E">
        <w:rPr>
          <w:rFonts w:ascii="Calibri" w:eastAsia="Times New Roman" w:hAnsi="Calibri" w:cs="Calibri"/>
          <w:color w:val="000000"/>
          <w:sz w:val="24"/>
          <w:szCs w:val="24"/>
          <w:lang w:eastAsia="it-IT"/>
        </w:rPr>
        <w:t xml:space="preserve">gruppi a inviarci le proprie. Alla fine abbiamo valutato oltre 130 </w:t>
      </w:r>
      <w:r w:rsidR="005C2302" w:rsidRPr="0014319E">
        <w:rPr>
          <w:rFonts w:ascii="Calibri" w:eastAsia="Times New Roman" w:hAnsi="Calibri" w:cs="Calibri"/>
          <w:color w:val="000000"/>
          <w:sz w:val="24"/>
          <w:szCs w:val="24"/>
          <w:lang w:eastAsia="it-IT"/>
        </w:rPr>
        <w:t>regolamenti</w:t>
      </w:r>
      <w:r w:rsidRPr="0014319E">
        <w:rPr>
          <w:rFonts w:ascii="Calibri" w:eastAsia="Times New Roman" w:hAnsi="Calibri" w:cs="Calibri"/>
          <w:color w:val="000000"/>
          <w:sz w:val="24"/>
          <w:szCs w:val="24"/>
          <w:lang w:eastAsia="it-IT"/>
        </w:rPr>
        <w:t xml:space="preserve"> </w:t>
      </w:r>
      <w:r w:rsidR="00D31DC8" w:rsidRPr="0014319E">
        <w:rPr>
          <w:rFonts w:ascii="Calibri" w:eastAsia="Times New Roman" w:hAnsi="Calibri" w:cs="Calibri"/>
          <w:color w:val="000000"/>
          <w:sz w:val="24"/>
          <w:szCs w:val="24"/>
          <w:lang w:eastAsia="it-IT"/>
        </w:rPr>
        <w:t xml:space="preserve">nell’arco di </w:t>
      </w:r>
      <w:r w:rsidRPr="0014319E">
        <w:rPr>
          <w:rFonts w:ascii="Calibri" w:eastAsia="Times New Roman" w:hAnsi="Calibri" w:cs="Calibri"/>
          <w:color w:val="000000"/>
          <w:sz w:val="24"/>
          <w:szCs w:val="24"/>
          <w:lang w:eastAsia="it-IT"/>
        </w:rPr>
        <w:t xml:space="preserve">quest'anno. Abbiamo ideato un punteggio per ponderare l'allineamento alla fede di </w:t>
      </w:r>
      <w:r w:rsidR="005C2302" w:rsidRPr="0014319E">
        <w:rPr>
          <w:rFonts w:ascii="Calibri" w:eastAsia="Times New Roman" w:hAnsi="Calibri" w:cs="Calibri"/>
          <w:color w:val="000000"/>
          <w:sz w:val="24"/>
          <w:szCs w:val="24"/>
          <w:lang w:eastAsia="it-IT"/>
        </w:rPr>
        <w:t>ciascun regolamento</w:t>
      </w:r>
      <w:r w:rsidRPr="0014319E">
        <w:rPr>
          <w:rFonts w:ascii="Calibri" w:eastAsia="Times New Roman" w:hAnsi="Calibri" w:cs="Calibri"/>
          <w:color w:val="000000"/>
          <w:sz w:val="24"/>
          <w:szCs w:val="24"/>
          <w:lang w:eastAsia="it-IT"/>
        </w:rPr>
        <w:t>. De</w:t>
      </w:r>
      <w:r w:rsidR="005C2302" w:rsidRPr="0014319E">
        <w:rPr>
          <w:rFonts w:ascii="Calibri" w:eastAsia="Times New Roman" w:hAnsi="Calibri" w:cs="Calibri"/>
          <w:color w:val="000000"/>
          <w:sz w:val="24"/>
          <w:szCs w:val="24"/>
          <w:lang w:eastAsia="it-IT"/>
        </w:rPr>
        <w:t xml:space="preserve">i regolamenti di investimento </w:t>
      </w:r>
      <w:r w:rsidRPr="0014319E">
        <w:rPr>
          <w:rFonts w:ascii="Calibri" w:eastAsia="Times New Roman" w:hAnsi="Calibri" w:cs="Calibri"/>
          <w:color w:val="000000"/>
          <w:sz w:val="24"/>
          <w:szCs w:val="24"/>
          <w:lang w:eastAsia="it-IT"/>
        </w:rPr>
        <w:t>che abbiamo valutato, un sorprendente 45% non faceva alcun</w:t>
      </w:r>
      <w:r w:rsidR="00BA7065" w:rsidRPr="0014319E">
        <w:rPr>
          <w:rFonts w:ascii="Calibri" w:eastAsia="Times New Roman" w:hAnsi="Calibri" w:cs="Calibri"/>
          <w:color w:val="000000"/>
          <w:sz w:val="24"/>
          <w:szCs w:val="24"/>
          <w:lang w:eastAsia="it-IT"/>
        </w:rPr>
        <w:t xml:space="preserve">a menzione </w:t>
      </w:r>
      <w:r w:rsidRPr="0014319E">
        <w:rPr>
          <w:rFonts w:ascii="Calibri" w:eastAsia="Times New Roman" w:hAnsi="Calibri" w:cs="Calibri"/>
          <w:color w:val="000000"/>
          <w:sz w:val="24"/>
          <w:szCs w:val="24"/>
          <w:lang w:eastAsia="it-IT"/>
        </w:rPr>
        <w:t>alla fede</w:t>
      </w:r>
      <w:r w:rsidR="006B6583" w:rsidRPr="0014319E">
        <w:rPr>
          <w:rFonts w:ascii="Calibri" w:eastAsia="Times New Roman" w:hAnsi="Calibri" w:cs="Calibri"/>
          <w:color w:val="000000"/>
          <w:sz w:val="24"/>
          <w:szCs w:val="24"/>
          <w:lang w:eastAsia="it-IT"/>
        </w:rPr>
        <w:t>.</w:t>
      </w:r>
      <w:r w:rsidRPr="0014319E">
        <w:rPr>
          <w:rFonts w:ascii="Calibri" w:eastAsia="Times New Roman" w:hAnsi="Calibri" w:cs="Calibri"/>
          <w:color w:val="000000"/>
          <w:sz w:val="24"/>
          <w:szCs w:val="24"/>
          <w:lang w:eastAsia="it-IT"/>
        </w:rPr>
        <w:t xml:space="preserve"> Ciò che abbiamo </w:t>
      </w:r>
      <w:r w:rsidR="00BA7065" w:rsidRPr="0014319E">
        <w:rPr>
          <w:rFonts w:ascii="Calibri" w:eastAsia="Times New Roman" w:hAnsi="Calibri" w:cs="Calibri"/>
          <w:color w:val="000000"/>
          <w:sz w:val="24"/>
          <w:szCs w:val="24"/>
          <w:lang w:eastAsia="it-IT"/>
        </w:rPr>
        <w:t>inoltre</w:t>
      </w:r>
      <w:r w:rsidRPr="0014319E">
        <w:rPr>
          <w:rFonts w:ascii="Calibri" w:eastAsia="Times New Roman" w:hAnsi="Calibri" w:cs="Calibri"/>
          <w:color w:val="000000"/>
          <w:sz w:val="24"/>
          <w:szCs w:val="24"/>
          <w:lang w:eastAsia="it-IT"/>
        </w:rPr>
        <w:t xml:space="preserve"> dimostrato è che se le istituzioni non </w:t>
      </w:r>
      <w:r w:rsidR="00C53959" w:rsidRPr="0014319E">
        <w:rPr>
          <w:rFonts w:ascii="Calibri" w:eastAsia="Times New Roman" w:hAnsi="Calibri" w:cs="Calibri"/>
          <w:color w:val="000000"/>
          <w:sz w:val="24"/>
          <w:szCs w:val="24"/>
          <w:lang w:eastAsia="it-IT"/>
        </w:rPr>
        <w:t>fanno riferimento al</w:t>
      </w:r>
      <w:r w:rsidRPr="0014319E">
        <w:rPr>
          <w:rFonts w:ascii="Calibri" w:eastAsia="Times New Roman" w:hAnsi="Calibri" w:cs="Calibri"/>
          <w:color w:val="000000"/>
          <w:sz w:val="24"/>
          <w:szCs w:val="24"/>
          <w:lang w:eastAsia="it-IT"/>
        </w:rPr>
        <w:t>la fede nel</w:t>
      </w:r>
      <w:r w:rsidR="004F50BD" w:rsidRPr="0014319E">
        <w:rPr>
          <w:rFonts w:ascii="Calibri" w:eastAsia="Times New Roman" w:hAnsi="Calibri" w:cs="Calibri"/>
          <w:color w:val="000000"/>
          <w:sz w:val="24"/>
          <w:szCs w:val="24"/>
          <w:lang w:eastAsia="it-IT"/>
        </w:rPr>
        <w:t xml:space="preserve"> loro regolamento </w:t>
      </w:r>
      <w:r w:rsidRPr="0014319E">
        <w:rPr>
          <w:rFonts w:ascii="Calibri" w:eastAsia="Times New Roman" w:hAnsi="Calibri" w:cs="Calibri"/>
          <w:color w:val="000000"/>
          <w:sz w:val="24"/>
          <w:szCs w:val="24"/>
          <w:lang w:eastAsia="it-IT"/>
        </w:rPr>
        <w:t>(</w:t>
      </w:r>
      <w:r w:rsidR="00FB7EB5" w:rsidRPr="0014319E">
        <w:rPr>
          <w:rFonts w:ascii="Calibri" w:eastAsia="Times New Roman" w:hAnsi="Calibri" w:cs="Calibri"/>
          <w:color w:val="000000"/>
          <w:sz w:val="24"/>
          <w:szCs w:val="24"/>
          <w:lang w:eastAsia="it-IT"/>
        </w:rPr>
        <w:t xml:space="preserve">che è </w:t>
      </w:r>
      <w:r w:rsidR="004F50BD" w:rsidRPr="0014319E">
        <w:rPr>
          <w:rFonts w:ascii="Calibri" w:eastAsia="Times New Roman" w:hAnsi="Calibri" w:cs="Calibri"/>
          <w:color w:val="000000"/>
          <w:sz w:val="24"/>
          <w:szCs w:val="24"/>
          <w:lang w:eastAsia="it-IT"/>
        </w:rPr>
        <w:t xml:space="preserve">un </w:t>
      </w:r>
      <w:r w:rsidR="00FB7EB5" w:rsidRPr="0014319E">
        <w:rPr>
          <w:rFonts w:ascii="Calibri" w:eastAsia="Times New Roman" w:hAnsi="Calibri" w:cs="Calibri"/>
          <w:color w:val="000000"/>
          <w:sz w:val="24"/>
          <w:szCs w:val="24"/>
          <w:lang w:eastAsia="it-IT"/>
        </w:rPr>
        <w:t>biglietto da visita</w:t>
      </w:r>
      <w:r w:rsidRPr="0014319E">
        <w:rPr>
          <w:rFonts w:ascii="Calibri" w:eastAsia="Times New Roman" w:hAnsi="Calibri" w:cs="Calibri"/>
          <w:color w:val="000000"/>
          <w:sz w:val="24"/>
          <w:szCs w:val="24"/>
          <w:lang w:eastAsia="it-IT"/>
        </w:rPr>
        <w:t xml:space="preserve">), sono praticamente escluse dal perseguire qualsiasi strategia per allineare i loro investimenti. Del 55% che menzionava i valori della propria fede, la </w:t>
      </w:r>
      <w:r w:rsidR="00926D99" w:rsidRPr="0014319E">
        <w:rPr>
          <w:rFonts w:ascii="Calibri" w:eastAsia="Times New Roman" w:hAnsi="Calibri" w:cs="Calibri"/>
          <w:color w:val="000000"/>
          <w:sz w:val="24"/>
          <w:szCs w:val="24"/>
          <w:lang w:eastAsia="it-IT"/>
        </w:rPr>
        <w:t>stra</w:t>
      </w:r>
      <w:r w:rsidRPr="0014319E">
        <w:rPr>
          <w:rFonts w:ascii="Calibri" w:eastAsia="Times New Roman" w:hAnsi="Calibri" w:cs="Calibri"/>
          <w:color w:val="000000"/>
          <w:sz w:val="24"/>
          <w:szCs w:val="24"/>
          <w:lang w:eastAsia="it-IT"/>
        </w:rPr>
        <w:t xml:space="preserve">grande maggioranza </w:t>
      </w:r>
      <w:r w:rsidR="005B2BA8" w:rsidRPr="0014319E">
        <w:rPr>
          <w:rFonts w:ascii="Calibri" w:eastAsia="Times New Roman" w:hAnsi="Calibri" w:cs="Calibri"/>
          <w:color w:val="000000"/>
          <w:sz w:val="24"/>
          <w:szCs w:val="24"/>
          <w:lang w:eastAsia="it-IT"/>
        </w:rPr>
        <w:t>si riferiva semplicemente a uno</w:t>
      </w:r>
      <w:r w:rsidRPr="0014319E">
        <w:rPr>
          <w:rFonts w:ascii="Calibri" w:eastAsia="Times New Roman" w:hAnsi="Calibri" w:cs="Calibri"/>
          <w:color w:val="000000"/>
          <w:sz w:val="24"/>
          <w:szCs w:val="24"/>
          <w:lang w:eastAsia="it-IT"/>
        </w:rPr>
        <w:t xml:space="preserve"> screening negativo o</w:t>
      </w:r>
      <w:r w:rsidR="005B2BA8" w:rsidRPr="0014319E">
        <w:rPr>
          <w:rFonts w:ascii="Calibri" w:eastAsia="Times New Roman" w:hAnsi="Calibri" w:cs="Calibri"/>
          <w:color w:val="000000"/>
          <w:sz w:val="24"/>
          <w:szCs w:val="24"/>
          <w:lang w:eastAsia="it-IT"/>
        </w:rPr>
        <w:t xml:space="preserve"> al</w:t>
      </w:r>
      <w:r w:rsidRPr="0014319E">
        <w:rPr>
          <w:rFonts w:ascii="Calibri" w:eastAsia="Times New Roman" w:hAnsi="Calibri" w:cs="Calibri"/>
          <w:color w:val="000000"/>
          <w:sz w:val="24"/>
          <w:szCs w:val="24"/>
          <w:lang w:eastAsia="it-IT"/>
        </w:rPr>
        <w:t xml:space="preserve"> disinvestimento </w:t>
      </w:r>
      <w:r w:rsidR="005B2BA8" w:rsidRPr="0014319E">
        <w:rPr>
          <w:rFonts w:ascii="Calibri" w:eastAsia="Times New Roman" w:hAnsi="Calibri" w:cs="Calibri"/>
          <w:color w:val="000000"/>
          <w:sz w:val="24"/>
          <w:szCs w:val="24"/>
          <w:lang w:eastAsia="it-IT"/>
        </w:rPr>
        <w:t>da</w:t>
      </w:r>
      <w:r w:rsidRPr="0014319E">
        <w:rPr>
          <w:rFonts w:ascii="Calibri" w:eastAsia="Times New Roman" w:hAnsi="Calibri" w:cs="Calibri"/>
          <w:color w:val="000000"/>
          <w:sz w:val="24"/>
          <w:szCs w:val="24"/>
          <w:lang w:eastAsia="it-IT"/>
        </w:rPr>
        <w:t xml:space="preserve"> </w:t>
      </w:r>
      <w:r w:rsidR="005B2BA8" w:rsidRPr="0014319E">
        <w:rPr>
          <w:rFonts w:ascii="Calibri" w:eastAsia="Times New Roman" w:hAnsi="Calibri" w:cs="Calibri"/>
          <w:color w:val="000000"/>
          <w:sz w:val="24"/>
          <w:szCs w:val="24"/>
          <w:lang w:eastAsia="it-IT"/>
        </w:rPr>
        <w:t xml:space="preserve">alcuni </w:t>
      </w:r>
      <w:r w:rsidRPr="0014319E">
        <w:rPr>
          <w:rFonts w:ascii="Calibri" w:eastAsia="Times New Roman" w:hAnsi="Calibri" w:cs="Calibri"/>
          <w:color w:val="000000"/>
          <w:sz w:val="24"/>
          <w:szCs w:val="24"/>
          <w:lang w:eastAsia="it-IT"/>
        </w:rPr>
        <w:t xml:space="preserve">settori, </w:t>
      </w:r>
      <w:r w:rsidR="005B2BA8" w:rsidRPr="0014319E">
        <w:rPr>
          <w:rFonts w:ascii="Calibri" w:eastAsia="Times New Roman" w:hAnsi="Calibri" w:cs="Calibri"/>
          <w:color w:val="000000"/>
          <w:sz w:val="24"/>
          <w:szCs w:val="24"/>
          <w:lang w:eastAsia="it-IT"/>
        </w:rPr>
        <w:t>tra cui</w:t>
      </w:r>
      <w:r w:rsidRPr="0014319E">
        <w:rPr>
          <w:rFonts w:ascii="Calibri" w:eastAsia="Times New Roman" w:hAnsi="Calibri" w:cs="Calibri"/>
          <w:color w:val="000000"/>
          <w:sz w:val="24"/>
          <w:szCs w:val="24"/>
          <w:lang w:eastAsia="it-IT"/>
        </w:rPr>
        <w:t xml:space="preserve"> i combustibili fossili. Per questo motivo abbiamo </w:t>
      </w:r>
      <w:r w:rsidR="00256550" w:rsidRPr="0014319E">
        <w:rPr>
          <w:rFonts w:ascii="Calibri" w:eastAsia="Times New Roman" w:hAnsi="Calibri" w:cs="Calibri"/>
          <w:color w:val="000000"/>
          <w:sz w:val="24"/>
          <w:szCs w:val="24"/>
          <w:lang w:eastAsia="it-IT"/>
        </w:rPr>
        <w:t>intitolato</w:t>
      </w:r>
      <w:r w:rsidRPr="0014319E">
        <w:rPr>
          <w:rFonts w:ascii="Calibri" w:eastAsia="Times New Roman" w:hAnsi="Calibri" w:cs="Calibri"/>
          <w:color w:val="000000"/>
          <w:sz w:val="24"/>
          <w:szCs w:val="24"/>
          <w:lang w:eastAsia="it-IT"/>
        </w:rPr>
        <w:t xml:space="preserve"> il nostro rapporto 'buone intenzioni'</w:t>
      </w:r>
      <w:r w:rsidR="00256550" w:rsidRPr="0014319E">
        <w:rPr>
          <w:rFonts w:ascii="Calibri" w:eastAsia="Times New Roman" w:hAnsi="Calibri" w:cs="Calibri"/>
          <w:color w:val="000000"/>
          <w:sz w:val="24"/>
          <w:szCs w:val="24"/>
          <w:lang w:eastAsia="it-IT"/>
        </w:rPr>
        <w:t xml:space="preserve">, </w:t>
      </w:r>
      <w:r w:rsidRPr="0014319E">
        <w:rPr>
          <w:rFonts w:ascii="Calibri" w:eastAsia="Times New Roman" w:hAnsi="Calibri" w:cs="Calibri"/>
          <w:color w:val="000000"/>
          <w:sz w:val="24"/>
          <w:szCs w:val="24"/>
          <w:lang w:eastAsia="it-IT"/>
        </w:rPr>
        <w:t>perché al momento è ciò che le istituzioni religiose hanno</w:t>
      </w:r>
      <w:r w:rsidR="00986C35" w:rsidRPr="0014319E">
        <w:rPr>
          <w:rFonts w:ascii="Calibri" w:eastAsia="Times New Roman" w:hAnsi="Calibri" w:cs="Calibri"/>
          <w:color w:val="000000"/>
          <w:sz w:val="24"/>
          <w:szCs w:val="24"/>
          <w:lang w:eastAsia="it-IT"/>
        </w:rPr>
        <w:t xml:space="preserve"> mostrato</w:t>
      </w:r>
      <w:r w:rsidRPr="0014319E">
        <w:rPr>
          <w:rFonts w:ascii="Calibri" w:eastAsia="Times New Roman" w:hAnsi="Calibri" w:cs="Calibri"/>
          <w:color w:val="000000"/>
          <w:sz w:val="24"/>
          <w:szCs w:val="24"/>
          <w:lang w:eastAsia="it-IT"/>
        </w:rPr>
        <w:t xml:space="preserve"> in relazione alle </w:t>
      </w:r>
      <w:r w:rsidR="00986C35" w:rsidRPr="0014319E">
        <w:rPr>
          <w:rFonts w:ascii="Calibri" w:eastAsia="Times New Roman" w:hAnsi="Calibri" w:cs="Calibri"/>
          <w:color w:val="000000"/>
          <w:sz w:val="24"/>
          <w:szCs w:val="24"/>
          <w:lang w:eastAsia="it-IT"/>
        </w:rPr>
        <w:t xml:space="preserve">proprie </w:t>
      </w:r>
      <w:r w:rsidRPr="0014319E">
        <w:rPr>
          <w:rFonts w:ascii="Calibri" w:eastAsia="Times New Roman" w:hAnsi="Calibri" w:cs="Calibri"/>
          <w:color w:val="000000"/>
          <w:sz w:val="24"/>
          <w:szCs w:val="24"/>
          <w:lang w:eastAsia="it-IT"/>
        </w:rPr>
        <w:t>politiche e strategie di investimento.</w:t>
      </w:r>
    </w:p>
    <w:p w14:paraId="7165F46C" w14:textId="77777777" w:rsidR="002157A1" w:rsidRPr="0014319E" w:rsidRDefault="002157A1" w:rsidP="002157A1">
      <w:pPr>
        <w:spacing w:after="0" w:line="240" w:lineRule="auto"/>
        <w:rPr>
          <w:rFonts w:ascii="Times New Roman" w:eastAsia="Times New Roman" w:hAnsi="Times New Roman" w:cs="Times New Roman"/>
          <w:sz w:val="24"/>
          <w:szCs w:val="24"/>
          <w:lang w:eastAsia="it-IT"/>
        </w:rPr>
      </w:pPr>
    </w:p>
    <w:p w14:paraId="6C2DDA49" w14:textId="10AB1E20" w:rsidR="000800B1" w:rsidRPr="0014319E" w:rsidRDefault="000800B1" w:rsidP="00765368">
      <w:pPr>
        <w:spacing w:after="0" w:line="240" w:lineRule="auto"/>
        <w:jc w:val="both"/>
        <w:rPr>
          <w:rFonts w:ascii="Calibri" w:eastAsia="Times New Roman" w:hAnsi="Calibri" w:cs="Calibri"/>
          <w:color w:val="000000"/>
          <w:sz w:val="24"/>
          <w:szCs w:val="24"/>
          <w:lang w:eastAsia="it-IT"/>
        </w:rPr>
      </w:pPr>
      <w:r w:rsidRPr="0014319E">
        <w:rPr>
          <w:rFonts w:ascii="Calibri" w:eastAsia="Times New Roman" w:hAnsi="Calibri" w:cs="Calibri"/>
          <w:color w:val="000000"/>
          <w:sz w:val="24"/>
          <w:szCs w:val="24"/>
          <w:lang w:eastAsia="it-IT"/>
        </w:rPr>
        <w:t xml:space="preserve">Quindi, </w:t>
      </w:r>
      <w:r w:rsidR="00A344C9" w:rsidRPr="0014319E">
        <w:rPr>
          <w:rFonts w:ascii="Calibri" w:eastAsia="Times New Roman" w:hAnsi="Calibri" w:cs="Calibri"/>
          <w:color w:val="000000"/>
          <w:sz w:val="24"/>
          <w:szCs w:val="24"/>
          <w:lang w:eastAsia="it-IT"/>
        </w:rPr>
        <w:t>come dovrebbe gestire i propri investimenti</w:t>
      </w:r>
      <w:r w:rsidRPr="0014319E">
        <w:rPr>
          <w:rFonts w:ascii="Calibri" w:eastAsia="Times New Roman" w:hAnsi="Calibri" w:cs="Calibri"/>
          <w:color w:val="000000"/>
          <w:sz w:val="24"/>
          <w:szCs w:val="24"/>
          <w:lang w:eastAsia="it-IT"/>
        </w:rPr>
        <w:t xml:space="preserve"> un investitore della Chiesa europea</w:t>
      </w:r>
      <w:r w:rsidR="00A344C9" w:rsidRPr="0014319E">
        <w:rPr>
          <w:rFonts w:ascii="Calibri" w:eastAsia="Times New Roman" w:hAnsi="Calibri" w:cs="Calibri"/>
          <w:color w:val="000000"/>
          <w:sz w:val="24"/>
          <w:szCs w:val="24"/>
          <w:lang w:eastAsia="it-IT"/>
        </w:rPr>
        <w:t xml:space="preserve"> che sia</w:t>
      </w:r>
      <w:r w:rsidRPr="0014319E">
        <w:rPr>
          <w:rFonts w:ascii="Calibri" w:eastAsia="Times New Roman" w:hAnsi="Calibri" w:cs="Calibri"/>
          <w:color w:val="000000"/>
          <w:sz w:val="24"/>
          <w:szCs w:val="24"/>
          <w:lang w:eastAsia="it-IT"/>
        </w:rPr>
        <w:t xml:space="preserve"> in linea con la fede? Questa è davvero un</w:t>
      </w:r>
      <w:r w:rsidR="00A344C9" w:rsidRPr="0014319E">
        <w:rPr>
          <w:rFonts w:ascii="Calibri" w:eastAsia="Times New Roman" w:hAnsi="Calibri" w:cs="Calibri"/>
          <w:color w:val="000000"/>
          <w:sz w:val="24"/>
          <w:szCs w:val="24"/>
          <w:lang w:eastAsia="it-IT"/>
        </w:rPr>
        <w:t xml:space="preserve">’ottima </w:t>
      </w:r>
      <w:r w:rsidRPr="0014319E">
        <w:rPr>
          <w:rFonts w:ascii="Calibri" w:eastAsia="Times New Roman" w:hAnsi="Calibri" w:cs="Calibri"/>
          <w:color w:val="000000"/>
          <w:sz w:val="24"/>
          <w:szCs w:val="24"/>
          <w:lang w:eastAsia="it-IT"/>
        </w:rPr>
        <w:t xml:space="preserve">domanda ed è </w:t>
      </w:r>
      <w:r w:rsidR="005341D0" w:rsidRPr="0014319E">
        <w:rPr>
          <w:rFonts w:ascii="Calibri" w:eastAsia="Times New Roman" w:hAnsi="Calibri" w:cs="Calibri"/>
          <w:color w:val="000000"/>
          <w:sz w:val="24"/>
          <w:szCs w:val="24"/>
          <w:lang w:eastAsia="it-IT"/>
        </w:rPr>
        <w:t>molto</w:t>
      </w:r>
      <w:r w:rsidRPr="0014319E">
        <w:rPr>
          <w:rFonts w:ascii="Calibri" w:eastAsia="Times New Roman" w:hAnsi="Calibri" w:cs="Calibri"/>
          <w:color w:val="000000"/>
          <w:sz w:val="24"/>
          <w:szCs w:val="24"/>
          <w:lang w:eastAsia="it-IT"/>
        </w:rPr>
        <w:t xml:space="preserve"> difficile </w:t>
      </w:r>
      <w:r w:rsidR="005341D0" w:rsidRPr="0014319E">
        <w:rPr>
          <w:rFonts w:ascii="Calibri" w:eastAsia="Times New Roman" w:hAnsi="Calibri" w:cs="Calibri"/>
          <w:color w:val="000000"/>
          <w:sz w:val="24"/>
          <w:szCs w:val="24"/>
          <w:lang w:eastAsia="it-IT"/>
        </w:rPr>
        <w:t>trovare</w:t>
      </w:r>
      <w:r w:rsidRPr="0014319E">
        <w:rPr>
          <w:rFonts w:ascii="Calibri" w:eastAsia="Times New Roman" w:hAnsi="Calibri" w:cs="Calibri"/>
          <w:color w:val="000000"/>
          <w:sz w:val="24"/>
          <w:szCs w:val="24"/>
          <w:lang w:eastAsia="it-IT"/>
        </w:rPr>
        <w:t xml:space="preserve"> una risposta che vada bene per tutti, poiché molto dipende dalle dimensioni dell'investimento e dalla sua natura. Ma, </w:t>
      </w:r>
      <w:r w:rsidR="005341D0" w:rsidRPr="0014319E">
        <w:rPr>
          <w:rFonts w:ascii="Calibri" w:eastAsia="Times New Roman" w:hAnsi="Calibri" w:cs="Calibri"/>
          <w:color w:val="000000"/>
          <w:sz w:val="24"/>
          <w:szCs w:val="24"/>
          <w:lang w:eastAsia="it-IT"/>
        </w:rPr>
        <w:t>facendo una considerazione di tipo teorico</w:t>
      </w:r>
      <w:r w:rsidRPr="0014319E">
        <w:rPr>
          <w:rFonts w:ascii="Calibri" w:eastAsia="Times New Roman" w:hAnsi="Calibri" w:cs="Calibri"/>
          <w:color w:val="000000"/>
          <w:sz w:val="24"/>
          <w:szCs w:val="24"/>
          <w:lang w:eastAsia="it-IT"/>
        </w:rPr>
        <w:t>, ci si aspetterebbe alcune cose:</w:t>
      </w:r>
      <w:r w:rsidR="00F8133C" w:rsidRPr="0014319E">
        <w:rPr>
          <w:rFonts w:ascii="Calibri" w:eastAsia="Times New Roman" w:hAnsi="Calibri" w:cs="Calibri"/>
          <w:color w:val="000000"/>
          <w:sz w:val="24"/>
          <w:szCs w:val="24"/>
          <w:lang w:eastAsia="it-IT"/>
        </w:rPr>
        <w:t xml:space="preserve"> </w:t>
      </w:r>
    </w:p>
    <w:p w14:paraId="361C0C8B" w14:textId="6BF63052" w:rsidR="000800B1" w:rsidRPr="0014319E" w:rsidRDefault="000800B1" w:rsidP="00765368">
      <w:pPr>
        <w:pStyle w:val="Paragrafoelenco"/>
        <w:numPr>
          <w:ilvl w:val="0"/>
          <w:numId w:val="4"/>
        </w:numPr>
        <w:spacing w:after="0" w:line="240" w:lineRule="auto"/>
        <w:jc w:val="both"/>
        <w:rPr>
          <w:rFonts w:ascii="Calibri" w:eastAsia="Times New Roman" w:hAnsi="Calibri" w:cs="Calibri"/>
          <w:color w:val="000000"/>
          <w:sz w:val="24"/>
          <w:szCs w:val="24"/>
          <w:lang w:eastAsia="it-IT"/>
        </w:rPr>
      </w:pPr>
      <w:r w:rsidRPr="0014319E">
        <w:rPr>
          <w:rFonts w:ascii="Calibri" w:eastAsia="Times New Roman" w:hAnsi="Calibri" w:cs="Calibri"/>
          <w:color w:val="000000"/>
          <w:sz w:val="24"/>
          <w:szCs w:val="24"/>
          <w:lang w:eastAsia="it-IT"/>
        </w:rPr>
        <w:t>Una dichiarazione</w:t>
      </w:r>
      <w:r w:rsidR="00765368" w:rsidRPr="0014319E">
        <w:rPr>
          <w:rFonts w:ascii="Calibri" w:eastAsia="Times New Roman" w:hAnsi="Calibri" w:cs="Calibri"/>
          <w:color w:val="000000"/>
          <w:sz w:val="24"/>
          <w:szCs w:val="24"/>
          <w:lang w:eastAsia="it-IT"/>
        </w:rPr>
        <w:t xml:space="preserve"> chiara</w:t>
      </w:r>
      <w:r w:rsidRPr="0014319E">
        <w:rPr>
          <w:rFonts w:ascii="Calibri" w:eastAsia="Times New Roman" w:hAnsi="Calibri" w:cs="Calibri"/>
          <w:color w:val="000000"/>
          <w:sz w:val="24"/>
          <w:szCs w:val="24"/>
          <w:lang w:eastAsia="it-IT"/>
        </w:rPr>
        <w:t xml:space="preserve"> </w:t>
      </w:r>
      <w:r w:rsidR="00F8133C" w:rsidRPr="0014319E">
        <w:rPr>
          <w:rFonts w:ascii="Calibri" w:eastAsia="Times New Roman" w:hAnsi="Calibri" w:cs="Calibri"/>
          <w:color w:val="000000"/>
          <w:sz w:val="24"/>
          <w:szCs w:val="24"/>
          <w:lang w:eastAsia="it-IT"/>
        </w:rPr>
        <w:t xml:space="preserve">fin dall'inizio </w:t>
      </w:r>
      <w:r w:rsidRPr="0014319E">
        <w:rPr>
          <w:rFonts w:ascii="Calibri" w:eastAsia="Times New Roman" w:hAnsi="Calibri" w:cs="Calibri"/>
          <w:color w:val="000000"/>
          <w:sz w:val="24"/>
          <w:szCs w:val="24"/>
          <w:lang w:eastAsia="it-IT"/>
        </w:rPr>
        <w:t>dei valori e dei principi della fede, e come ciò influisce sul modo in cui l'istituzione pensa e agisce in relazione al denaro. Bast</w:t>
      </w:r>
      <w:r w:rsidR="008B4B58" w:rsidRPr="0014319E">
        <w:rPr>
          <w:rFonts w:ascii="Calibri" w:eastAsia="Times New Roman" w:hAnsi="Calibri" w:cs="Calibri"/>
          <w:color w:val="000000"/>
          <w:sz w:val="24"/>
          <w:szCs w:val="24"/>
          <w:lang w:eastAsia="it-IT"/>
        </w:rPr>
        <w:t xml:space="preserve">erebbe </w:t>
      </w:r>
      <w:r w:rsidRPr="0014319E">
        <w:rPr>
          <w:rFonts w:ascii="Calibri" w:eastAsia="Times New Roman" w:hAnsi="Calibri" w:cs="Calibri"/>
          <w:color w:val="000000"/>
          <w:sz w:val="24"/>
          <w:szCs w:val="24"/>
          <w:lang w:eastAsia="it-IT"/>
        </w:rPr>
        <w:t>pensare al proprio gruppo religioso e a</w:t>
      </w:r>
      <w:r w:rsidR="008B4B58" w:rsidRPr="0014319E">
        <w:rPr>
          <w:rFonts w:ascii="Calibri" w:eastAsia="Times New Roman" w:hAnsi="Calibri" w:cs="Calibri"/>
          <w:color w:val="000000"/>
          <w:sz w:val="24"/>
          <w:szCs w:val="24"/>
          <w:lang w:eastAsia="it-IT"/>
        </w:rPr>
        <w:t>gli insegnamenti del</w:t>
      </w:r>
      <w:r w:rsidRPr="0014319E">
        <w:rPr>
          <w:rFonts w:ascii="Calibri" w:eastAsia="Times New Roman" w:hAnsi="Calibri" w:cs="Calibri"/>
          <w:color w:val="000000"/>
          <w:sz w:val="24"/>
          <w:szCs w:val="24"/>
          <w:lang w:eastAsia="it-IT"/>
        </w:rPr>
        <w:t>la propria fede riguardo al</w:t>
      </w:r>
      <w:r w:rsidR="00780F13" w:rsidRPr="0014319E">
        <w:rPr>
          <w:rFonts w:ascii="Calibri" w:eastAsia="Times New Roman" w:hAnsi="Calibri" w:cs="Calibri"/>
          <w:color w:val="000000"/>
          <w:sz w:val="24"/>
          <w:szCs w:val="24"/>
          <w:lang w:eastAsia="it-IT"/>
        </w:rPr>
        <w:t xml:space="preserve"> giusto </w:t>
      </w:r>
      <w:r w:rsidRPr="0014319E">
        <w:rPr>
          <w:rFonts w:ascii="Calibri" w:eastAsia="Times New Roman" w:hAnsi="Calibri" w:cs="Calibri"/>
          <w:color w:val="000000"/>
          <w:sz w:val="24"/>
          <w:szCs w:val="24"/>
          <w:lang w:eastAsia="it-IT"/>
        </w:rPr>
        <w:t>uso del denaro!</w:t>
      </w:r>
    </w:p>
    <w:p w14:paraId="6D1A0B3B" w14:textId="5A452E6A" w:rsidR="000800B1" w:rsidRPr="0014319E" w:rsidRDefault="000800B1" w:rsidP="00765368">
      <w:pPr>
        <w:pStyle w:val="Paragrafoelenco"/>
        <w:numPr>
          <w:ilvl w:val="0"/>
          <w:numId w:val="4"/>
        </w:numPr>
        <w:spacing w:after="0" w:line="240" w:lineRule="auto"/>
        <w:jc w:val="both"/>
        <w:rPr>
          <w:rFonts w:ascii="Calibri" w:eastAsia="Times New Roman" w:hAnsi="Calibri" w:cs="Calibri"/>
          <w:color w:val="000000"/>
          <w:sz w:val="24"/>
          <w:szCs w:val="24"/>
          <w:lang w:eastAsia="it-IT"/>
        </w:rPr>
      </w:pPr>
      <w:r w:rsidRPr="0014319E">
        <w:rPr>
          <w:rFonts w:ascii="Calibri" w:eastAsia="Times New Roman" w:hAnsi="Calibri" w:cs="Calibri"/>
          <w:color w:val="000000"/>
          <w:sz w:val="24"/>
          <w:szCs w:val="24"/>
          <w:lang w:eastAsia="it-IT"/>
        </w:rPr>
        <w:t xml:space="preserve">In secondo luogo, una volta che </w:t>
      </w:r>
      <w:r w:rsidR="00780F13" w:rsidRPr="0014319E">
        <w:rPr>
          <w:rFonts w:ascii="Calibri" w:eastAsia="Times New Roman" w:hAnsi="Calibri" w:cs="Calibri"/>
          <w:color w:val="000000"/>
          <w:sz w:val="24"/>
          <w:szCs w:val="24"/>
          <w:lang w:eastAsia="it-IT"/>
        </w:rPr>
        <w:t>tutto questo</w:t>
      </w:r>
      <w:r w:rsidRPr="0014319E">
        <w:rPr>
          <w:rFonts w:ascii="Calibri" w:eastAsia="Times New Roman" w:hAnsi="Calibri" w:cs="Calibri"/>
          <w:color w:val="000000"/>
          <w:sz w:val="24"/>
          <w:szCs w:val="24"/>
          <w:lang w:eastAsia="it-IT"/>
        </w:rPr>
        <w:t xml:space="preserve"> è in atto, ci si aspetterebbe una serie di strategie chiare per garantire l'allineamento degli investimenti a questi valori. </w:t>
      </w:r>
      <w:r w:rsidR="002A75D2" w:rsidRPr="0014319E">
        <w:rPr>
          <w:rFonts w:ascii="Calibri" w:eastAsia="Times New Roman" w:hAnsi="Calibri" w:cs="Calibri"/>
          <w:color w:val="000000"/>
          <w:sz w:val="24"/>
          <w:szCs w:val="24"/>
          <w:lang w:eastAsia="it-IT"/>
        </w:rPr>
        <w:t xml:space="preserve">Alcuni esempi sono: l’esclusione di alcuni settori </w:t>
      </w:r>
      <w:r w:rsidRPr="0014319E">
        <w:rPr>
          <w:rFonts w:ascii="Calibri" w:eastAsia="Times New Roman" w:hAnsi="Calibri" w:cs="Calibri"/>
          <w:color w:val="000000"/>
          <w:sz w:val="24"/>
          <w:szCs w:val="24"/>
          <w:lang w:eastAsia="it-IT"/>
        </w:rPr>
        <w:t xml:space="preserve">(come i combustibili fossili), </w:t>
      </w:r>
      <w:r w:rsidR="002A75D2" w:rsidRPr="0014319E">
        <w:rPr>
          <w:rFonts w:ascii="Calibri" w:eastAsia="Times New Roman" w:hAnsi="Calibri" w:cs="Calibri"/>
          <w:color w:val="000000"/>
          <w:sz w:val="24"/>
          <w:szCs w:val="24"/>
          <w:lang w:eastAsia="it-IT"/>
        </w:rPr>
        <w:t xml:space="preserve">il </w:t>
      </w:r>
      <w:r w:rsidRPr="0014319E">
        <w:rPr>
          <w:rFonts w:ascii="Calibri" w:eastAsia="Times New Roman" w:hAnsi="Calibri" w:cs="Calibri"/>
          <w:color w:val="000000"/>
          <w:sz w:val="24"/>
          <w:szCs w:val="24"/>
          <w:lang w:eastAsia="it-IT"/>
        </w:rPr>
        <w:t xml:space="preserve">coinvolgimento degli azionisti (utilizzando il voto per procura o altri mezzi collettivi per garantire che i propri valori </w:t>
      </w:r>
      <w:r w:rsidR="002A75D2" w:rsidRPr="0014319E">
        <w:rPr>
          <w:rFonts w:ascii="Calibri" w:eastAsia="Times New Roman" w:hAnsi="Calibri" w:cs="Calibri"/>
          <w:color w:val="000000"/>
          <w:sz w:val="24"/>
          <w:szCs w:val="24"/>
          <w:lang w:eastAsia="it-IT"/>
        </w:rPr>
        <w:t>abbiano una traduzione pratica</w:t>
      </w:r>
      <w:r w:rsidRPr="0014319E">
        <w:rPr>
          <w:rFonts w:ascii="Calibri" w:eastAsia="Times New Roman" w:hAnsi="Calibri" w:cs="Calibri"/>
          <w:color w:val="000000"/>
          <w:sz w:val="24"/>
          <w:szCs w:val="24"/>
          <w:lang w:eastAsia="it-IT"/>
        </w:rPr>
        <w:t xml:space="preserve">), </w:t>
      </w:r>
      <w:r w:rsidR="002A75D2" w:rsidRPr="0014319E">
        <w:rPr>
          <w:rFonts w:ascii="Calibri" w:eastAsia="Times New Roman" w:hAnsi="Calibri" w:cs="Calibri"/>
          <w:color w:val="000000"/>
          <w:sz w:val="24"/>
          <w:szCs w:val="24"/>
          <w:lang w:eastAsia="it-IT"/>
        </w:rPr>
        <w:t xml:space="preserve">la </w:t>
      </w:r>
      <w:r w:rsidRPr="0014319E">
        <w:rPr>
          <w:rFonts w:ascii="Calibri" w:eastAsia="Times New Roman" w:hAnsi="Calibri" w:cs="Calibri"/>
          <w:color w:val="000000"/>
          <w:sz w:val="24"/>
          <w:szCs w:val="24"/>
          <w:lang w:eastAsia="it-IT"/>
        </w:rPr>
        <w:t xml:space="preserve">scelta di fondi </w:t>
      </w:r>
      <w:r w:rsidR="00FC5F51" w:rsidRPr="0014319E">
        <w:rPr>
          <w:rFonts w:ascii="Calibri" w:eastAsia="Times New Roman" w:hAnsi="Calibri" w:cs="Calibri"/>
          <w:color w:val="000000"/>
          <w:sz w:val="24"/>
          <w:szCs w:val="24"/>
          <w:lang w:eastAsia="it-IT"/>
        </w:rPr>
        <w:t>“di classe alta”</w:t>
      </w:r>
      <w:r w:rsidRPr="0014319E">
        <w:rPr>
          <w:rFonts w:ascii="Calibri" w:eastAsia="Times New Roman" w:hAnsi="Calibri" w:cs="Calibri"/>
          <w:color w:val="000000"/>
          <w:sz w:val="24"/>
          <w:szCs w:val="24"/>
          <w:lang w:eastAsia="it-IT"/>
        </w:rPr>
        <w:t xml:space="preserve"> basati su </w:t>
      </w:r>
      <w:r w:rsidR="005A1673" w:rsidRPr="0014319E">
        <w:rPr>
          <w:rFonts w:ascii="Calibri" w:eastAsia="Times New Roman" w:hAnsi="Calibri" w:cs="Calibri"/>
          <w:color w:val="000000"/>
          <w:sz w:val="24"/>
          <w:szCs w:val="24"/>
          <w:lang w:eastAsia="it-IT"/>
        </w:rPr>
        <w:t xml:space="preserve">solidi </w:t>
      </w:r>
      <w:r w:rsidRPr="0014319E">
        <w:rPr>
          <w:rFonts w:ascii="Calibri" w:eastAsia="Times New Roman" w:hAnsi="Calibri" w:cs="Calibri"/>
          <w:color w:val="000000"/>
          <w:sz w:val="24"/>
          <w:szCs w:val="24"/>
          <w:lang w:eastAsia="it-IT"/>
        </w:rPr>
        <w:t xml:space="preserve">criteri ESG o altri, e infine, </w:t>
      </w:r>
      <w:r w:rsidR="005A1673" w:rsidRPr="0014319E">
        <w:rPr>
          <w:rFonts w:ascii="Calibri" w:eastAsia="Times New Roman" w:hAnsi="Calibri" w:cs="Calibri"/>
          <w:color w:val="000000"/>
          <w:sz w:val="24"/>
          <w:szCs w:val="24"/>
          <w:lang w:eastAsia="it-IT"/>
        </w:rPr>
        <w:t xml:space="preserve">la destinazione di </w:t>
      </w:r>
      <w:r w:rsidRPr="0014319E">
        <w:rPr>
          <w:rFonts w:ascii="Calibri" w:eastAsia="Times New Roman" w:hAnsi="Calibri" w:cs="Calibri"/>
          <w:color w:val="000000"/>
          <w:sz w:val="24"/>
          <w:szCs w:val="24"/>
          <w:lang w:eastAsia="it-IT"/>
        </w:rPr>
        <w:t xml:space="preserve">una parte dei fondi </w:t>
      </w:r>
      <w:r w:rsidR="005A1673" w:rsidRPr="0014319E">
        <w:rPr>
          <w:rFonts w:ascii="Calibri" w:eastAsia="Times New Roman" w:hAnsi="Calibri" w:cs="Calibri"/>
          <w:color w:val="000000"/>
          <w:sz w:val="24"/>
          <w:szCs w:val="24"/>
          <w:lang w:eastAsia="it-IT"/>
        </w:rPr>
        <w:t>a</w:t>
      </w:r>
      <w:r w:rsidRPr="0014319E">
        <w:rPr>
          <w:rFonts w:ascii="Calibri" w:eastAsia="Times New Roman" w:hAnsi="Calibri" w:cs="Calibri"/>
          <w:color w:val="000000"/>
          <w:sz w:val="24"/>
          <w:szCs w:val="24"/>
          <w:lang w:eastAsia="it-IT"/>
        </w:rPr>
        <w:t xml:space="preserve"> investimenti più "profetici"</w:t>
      </w:r>
      <w:r w:rsidR="005A1673" w:rsidRPr="0014319E">
        <w:rPr>
          <w:rFonts w:ascii="Calibri" w:eastAsia="Times New Roman" w:hAnsi="Calibri" w:cs="Calibri"/>
          <w:color w:val="000000"/>
          <w:sz w:val="24"/>
          <w:szCs w:val="24"/>
          <w:lang w:eastAsia="it-IT"/>
        </w:rPr>
        <w:t xml:space="preserve">, </w:t>
      </w:r>
      <w:r w:rsidRPr="0014319E">
        <w:rPr>
          <w:rFonts w:ascii="Calibri" w:eastAsia="Times New Roman" w:hAnsi="Calibri" w:cs="Calibri"/>
          <w:color w:val="000000"/>
          <w:sz w:val="24"/>
          <w:szCs w:val="24"/>
          <w:lang w:eastAsia="it-IT"/>
        </w:rPr>
        <w:t xml:space="preserve">magari investendo direttamente in progetti di impatto o filantropia d'impresa. Ci sono molte strategie che possono essere </w:t>
      </w:r>
      <w:r w:rsidR="00E94C64" w:rsidRPr="0014319E">
        <w:rPr>
          <w:rFonts w:ascii="Calibri" w:eastAsia="Times New Roman" w:hAnsi="Calibri" w:cs="Calibri"/>
          <w:color w:val="000000"/>
          <w:sz w:val="24"/>
          <w:szCs w:val="24"/>
          <w:lang w:eastAsia="it-IT"/>
        </w:rPr>
        <w:t>adottate</w:t>
      </w:r>
      <w:r w:rsidRPr="0014319E">
        <w:rPr>
          <w:rFonts w:ascii="Calibri" w:eastAsia="Times New Roman" w:hAnsi="Calibri" w:cs="Calibri"/>
          <w:color w:val="000000"/>
          <w:sz w:val="24"/>
          <w:szCs w:val="24"/>
          <w:lang w:eastAsia="it-IT"/>
        </w:rPr>
        <w:t>.</w:t>
      </w:r>
    </w:p>
    <w:p w14:paraId="217E1C95" w14:textId="715308EA" w:rsidR="00A344C9" w:rsidRPr="0014319E" w:rsidRDefault="000800B1" w:rsidP="00765368">
      <w:pPr>
        <w:pStyle w:val="Paragrafoelenco"/>
        <w:numPr>
          <w:ilvl w:val="0"/>
          <w:numId w:val="4"/>
        </w:numPr>
        <w:spacing w:after="0" w:line="240" w:lineRule="auto"/>
        <w:jc w:val="both"/>
        <w:rPr>
          <w:rFonts w:ascii="Calibri" w:eastAsia="Times New Roman" w:hAnsi="Calibri" w:cs="Calibri"/>
          <w:color w:val="000000"/>
          <w:sz w:val="24"/>
          <w:szCs w:val="24"/>
          <w:lang w:eastAsia="it-IT"/>
        </w:rPr>
      </w:pPr>
      <w:r w:rsidRPr="0014319E">
        <w:rPr>
          <w:rFonts w:ascii="Calibri" w:eastAsia="Times New Roman" w:hAnsi="Calibri" w:cs="Calibri"/>
          <w:color w:val="000000"/>
          <w:sz w:val="24"/>
          <w:szCs w:val="24"/>
          <w:lang w:eastAsia="it-IT"/>
        </w:rPr>
        <w:lastRenderedPageBreak/>
        <w:t>In terzo luogo, ci si aspetterebbe una chiara struttura di governance e un</w:t>
      </w:r>
      <w:r w:rsidR="00DD03B1" w:rsidRPr="0014319E">
        <w:rPr>
          <w:rFonts w:ascii="Calibri" w:eastAsia="Times New Roman" w:hAnsi="Calibri" w:cs="Calibri"/>
          <w:color w:val="000000"/>
          <w:sz w:val="24"/>
          <w:szCs w:val="24"/>
          <w:lang w:eastAsia="it-IT"/>
        </w:rPr>
        <w:t>o specifico</w:t>
      </w:r>
      <w:r w:rsidRPr="0014319E">
        <w:rPr>
          <w:rFonts w:ascii="Calibri" w:eastAsia="Times New Roman" w:hAnsi="Calibri" w:cs="Calibri"/>
          <w:color w:val="000000"/>
          <w:sz w:val="24"/>
          <w:szCs w:val="24"/>
          <w:lang w:eastAsia="it-IT"/>
        </w:rPr>
        <w:t xml:space="preserve"> processo </w:t>
      </w:r>
      <w:r w:rsidR="00E94C64" w:rsidRPr="0014319E">
        <w:rPr>
          <w:rFonts w:ascii="Calibri" w:eastAsia="Times New Roman" w:hAnsi="Calibri" w:cs="Calibri"/>
          <w:color w:val="000000"/>
          <w:sz w:val="24"/>
          <w:szCs w:val="24"/>
          <w:lang w:eastAsia="it-IT"/>
        </w:rPr>
        <w:t>decisionale</w:t>
      </w:r>
      <w:r w:rsidR="00DD03B1" w:rsidRPr="0014319E">
        <w:rPr>
          <w:rFonts w:ascii="Calibri" w:eastAsia="Times New Roman" w:hAnsi="Calibri" w:cs="Calibri"/>
          <w:color w:val="000000"/>
          <w:sz w:val="24"/>
          <w:szCs w:val="24"/>
          <w:lang w:eastAsia="it-IT"/>
        </w:rPr>
        <w:t xml:space="preserve">, così da </w:t>
      </w:r>
      <w:r w:rsidRPr="0014319E">
        <w:rPr>
          <w:rFonts w:ascii="Calibri" w:eastAsia="Times New Roman" w:hAnsi="Calibri" w:cs="Calibri"/>
          <w:color w:val="000000"/>
          <w:sz w:val="24"/>
          <w:szCs w:val="24"/>
          <w:lang w:eastAsia="it-IT"/>
        </w:rPr>
        <w:t>garantire il monitoraggio e la valutazione dell'impatto degli investimenti.</w:t>
      </w:r>
    </w:p>
    <w:p w14:paraId="3EED894E" w14:textId="77777777" w:rsidR="002157A1" w:rsidRPr="0014319E" w:rsidRDefault="002157A1" w:rsidP="002157A1">
      <w:pPr>
        <w:spacing w:after="0" w:line="240" w:lineRule="auto"/>
        <w:rPr>
          <w:rFonts w:ascii="Times New Roman" w:eastAsia="Times New Roman" w:hAnsi="Times New Roman" w:cs="Times New Roman"/>
          <w:sz w:val="24"/>
          <w:szCs w:val="24"/>
          <w:lang w:eastAsia="it-IT"/>
        </w:rPr>
      </w:pPr>
    </w:p>
    <w:p w14:paraId="1BF6FCEF" w14:textId="1E69C198" w:rsidR="00AB276F" w:rsidRPr="0014319E" w:rsidRDefault="00AB276F" w:rsidP="00AB276F">
      <w:pPr>
        <w:spacing w:after="0" w:line="240" w:lineRule="auto"/>
        <w:jc w:val="both"/>
        <w:rPr>
          <w:rFonts w:ascii="Calibri" w:eastAsia="Times New Roman" w:hAnsi="Calibri" w:cs="Calibri"/>
          <w:color w:val="000000"/>
          <w:sz w:val="24"/>
          <w:szCs w:val="24"/>
          <w:lang w:eastAsia="it-IT"/>
        </w:rPr>
      </w:pPr>
      <w:r w:rsidRPr="0014319E">
        <w:rPr>
          <w:rFonts w:ascii="Calibri" w:eastAsia="Times New Roman" w:hAnsi="Calibri" w:cs="Calibri"/>
          <w:color w:val="000000"/>
          <w:sz w:val="24"/>
          <w:szCs w:val="24"/>
          <w:lang w:eastAsia="it-IT"/>
        </w:rPr>
        <w:t xml:space="preserve">Naturalmente, la domanda che </w:t>
      </w:r>
      <w:r w:rsidR="00315C65" w:rsidRPr="0014319E">
        <w:rPr>
          <w:rFonts w:ascii="Calibri" w:eastAsia="Times New Roman" w:hAnsi="Calibri" w:cs="Calibri"/>
          <w:color w:val="000000"/>
          <w:sz w:val="24"/>
          <w:szCs w:val="24"/>
          <w:lang w:eastAsia="it-IT"/>
        </w:rPr>
        <w:t>sorge</w:t>
      </w:r>
      <w:r w:rsidRPr="0014319E">
        <w:rPr>
          <w:rFonts w:ascii="Calibri" w:eastAsia="Times New Roman" w:hAnsi="Calibri" w:cs="Calibri"/>
          <w:color w:val="000000"/>
          <w:sz w:val="24"/>
          <w:szCs w:val="24"/>
          <w:lang w:eastAsia="it-IT"/>
        </w:rPr>
        <w:t xml:space="preserve"> sempre</w:t>
      </w:r>
      <w:r w:rsidR="00315C65" w:rsidRPr="0014319E">
        <w:rPr>
          <w:rFonts w:ascii="Calibri" w:eastAsia="Times New Roman" w:hAnsi="Calibri" w:cs="Calibri"/>
          <w:color w:val="000000"/>
          <w:sz w:val="24"/>
          <w:szCs w:val="24"/>
          <w:lang w:eastAsia="it-IT"/>
        </w:rPr>
        <w:t xml:space="preserve"> spontanea</w:t>
      </w:r>
      <w:r w:rsidRPr="0014319E">
        <w:rPr>
          <w:rFonts w:ascii="Calibri" w:eastAsia="Times New Roman" w:hAnsi="Calibri" w:cs="Calibri"/>
          <w:color w:val="000000"/>
          <w:sz w:val="24"/>
          <w:szCs w:val="24"/>
          <w:lang w:eastAsia="it-IT"/>
        </w:rPr>
        <w:t xml:space="preserve"> è se </w:t>
      </w:r>
      <w:r w:rsidR="00315C65" w:rsidRPr="0014319E">
        <w:rPr>
          <w:rFonts w:ascii="Calibri" w:eastAsia="Times New Roman" w:hAnsi="Calibri" w:cs="Calibri"/>
          <w:color w:val="000000"/>
          <w:sz w:val="24"/>
          <w:szCs w:val="24"/>
          <w:lang w:eastAsia="it-IT"/>
        </w:rPr>
        <w:t xml:space="preserve">sia possibile realizzare </w:t>
      </w:r>
      <w:r w:rsidRPr="0014319E">
        <w:rPr>
          <w:rFonts w:ascii="Calibri" w:eastAsia="Times New Roman" w:hAnsi="Calibri" w:cs="Calibri"/>
          <w:color w:val="000000"/>
          <w:sz w:val="24"/>
          <w:szCs w:val="24"/>
          <w:lang w:eastAsia="it-IT"/>
        </w:rPr>
        <w:t xml:space="preserve">tutto questo </w:t>
      </w:r>
      <w:r w:rsidR="00315C65" w:rsidRPr="0014319E">
        <w:rPr>
          <w:rFonts w:ascii="Calibri" w:eastAsia="Times New Roman" w:hAnsi="Calibri" w:cs="Calibri"/>
          <w:color w:val="000000"/>
          <w:sz w:val="24"/>
          <w:szCs w:val="24"/>
          <w:lang w:eastAsia="it-IT"/>
        </w:rPr>
        <w:t>e allo stesso tempo</w:t>
      </w:r>
      <w:r w:rsidRPr="0014319E">
        <w:rPr>
          <w:rFonts w:ascii="Calibri" w:eastAsia="Times New Roman" w:hAnsi="Calibri" w:cs="Calibri"/>
          <w:color w:val="000000"/>
          <w:sz w:val="24"/>
          <w:szCs w:val="24"/>
          <w:lang w:eastAsia="it-IT"/>
        </w:rPr>
        <w:t xml:space="preserve"> ottenere un profitto sui mercati. Le pensioni devono essere pagate, i profitti degli investimenti </w:t>
      </w:r>
      <w:r w:rsidR="005A5F29" w:rsidRPr="0014319E">
        <w:rPr>
          <w:rFonts w:ascii="Calibri" w:eastAsia="Times New Roman" w:hAnsi="Calibri" w:cs="Calibri"/>
          <w:color w:val="000000"/>
          <w:sz w:val="24"/>
          <w:szCs w:val="24"/>
          <w:lang w:eastAsia="it-IT"/>
        </w:rPr>
        <w:t>finanziano</w:t>
      </w:r>
      <w:r w:rsidRPr="0014319E">
        <w:rPr>
          <w:rFonts w:ascii="Calibri" w:eastAsia="Times New Roman" w:hAnsi="Calibri" w:cs="Calibri"/>
          <w:color w:val="000000"/>
          <w:sz w:val="24"/>
          <w:szCs w:val="24"/>
          <w:lang w:eastAsia="it-IT"/>
        </w:rPr>
        <w:t xml:space="preserve"> molte opere missionarie ecc. </w:t>
      </w:r>
      <w:r w:rsidR="00CE23D3" w:rsidRPr="0014319E">
        <w:rPr>
          <w:rFonts w:ascii="Calibri" w:eastAsia="Times New Roman" w:hAnsi="Calibri" w:cs="Calibri"/>
          <w:color w:val="000000"/>
          <w:sz w:val="24"/>
          <w:szCs w:val="24"/>
          <w:lang w:eastAsia="it-IT"/>
        </w:rPr>
        <w:t>N</w:t>
      </w:r>
      <w:r w:rsidRPr="0014319E">
        <w:rPr>
          <w:rFonts w:ascii="Calibri" w:eastAsia="Times New Roman" w:hAnsi="Calibri" w:cs="Calibri"/>
          <w:color w:val="000000"/>
          <w:sz w:val="24"/>
          <w:szCs w:val="24"/>
          <w:lang w:eastAsia="it-IT"/>
        </w:rPr>
        <w:t>aturalmente</w:t>
      </w:r>
      <w:r w:rsidR="00CE23D3" w:rsidRPr="0014319E">
        <w:rPr>
          <w:rFonts w:ascii="Calibri" w:eastAsia="Times New Roman" w:hAnsi="Calibri" w:cs="Calibri"/>
          <w:color w:val="000000"/>
          <w:sz w:val="24"/>
          <w:szCs w:val="24"/>
          <w:lang w:eastAsia="it-IT"/>
        </w:rPr>
        <w:t xml:space="preserve"> ci devono essere dei</w:t>
      </w:r>
      <w:r w:rsidRPr="0014319E">
        <w:rPr>
          <w:rFonts w:ascii="Calibri" w:eastAsia="Times New Roman" w:hAnsi="Calibri" w:cs="Calibri"/>
          <w:color w:val="000000"/>
          <w:sz w:val="24"/>
          <w:szCs w:val="24"/>
          <w:lang w:eastAsia="it-IT"/>
        </w:rPr>
        <w:t xml:space="preserve"> compromessi, ma quasi sempre </w:t>
      </w:r>
      <w:r w:rsidR="00CE23D3" w:rsidRPr="0014319E">
        <w:rPr>
          <w:rFonts w:ascii="Calibri" w:eastAsia="Times New Roman" w:hAnsi="Calibri" w:cs="Calibri"/>
          <w:color w:val="000000"/>
          <w:sz w:val="24"/>
          <w:szCs w:val="24"/>
          <w:lang w:eastAsia="it-IT"/>
        </w:rPr>
        <w:t xml:space="preserve">è possibile </w:t>
      </w:r>
      <w:r w:rsidRPr="0014319E">
        <w:rPr>
          <w:rFonts w:ascii="Calibri" w:eastAsia="Times New Roman" w:hAnsi="Calibri" w:cs="Calibri"/>
          <w:color w:val="000000"/>
          <w:sz w:val="24"/>
          <w:szCs w:val="24"/>
          <w:lang w:eastAsia="it-IT"/>
        </w:rPr>
        <w:t>trova</w:t>
      </w:r>
      <w:r w:rsidR="00CE23D3" w:rsidRPr="0014319E">
        <w:rPr>
          <w:rFonts w:ascii="Calibri" w:eastAsia="Times New Roman" w:hAnsi="Calibri" w:cs="Calibri"/>
          <w:color w:val="000000"/>
          <w:sz w:val="24"/>
          <w:szCs w:val="24"/>
          <w:lang w:eastAsia="it-IT"/>
        </w:rPr>
        <w:t>r</w:t>
      </w:r>
      <w:r w:rsidRPr="0014319E">
        <w:rPr>
          <w:rFonts w:ascii="Calibri" w:eastAsia="Times New Roman" w:hAnsi="Calibri" w:cs="Calibri"/>
          <w:color w:val="000000"/>
          <w:sz w:val="24"/>
          <w:szCs w:val="24"/>
          <w:lang w:eastAsia="it-IT"/>
        </w:rPr>
        <w:t>e</w:t>
      </w:r>
      <w:r w:rsidR="00CE23D3" w:rsidRPr="0014319E">
        <w:rPr>
          <w:rFonts w:ascii="Calibri" w:eastAsia="Times New Roman" w:hAnsi="Calibri" w:cs="Calibri"/>
          <w:color w:val="000000"/>
          <w:sz w:val="24"/>
          <w:szCs w:val="24"/>
          <w:lang w:eastAsia="it-IT"/>
        </w:rPr>
        <w:t xml:space="preserve"> delle soluzioni, </w:t>
      </w:r>
      <w:r w:rsidRPr="0014319E">
        <w:rPr>
          <w:rFonts w:ascii="Calibri" w:eastAsia="Times New Roman" w:hAnsi="Calibri" w:cs="Calibri"/>
          <w:color w:val="000000"/>
          <w:sz w:val="24"/>
          <w:szCs w:val="24"/>
          <w:lang w:eastAsia="it-IT"/>
        </w:rPr>
        <w:t xml:space="preserve">specialmente </w:t>
      </w:r>
      <w:r w:rsidR="00CE23D3" w:rsidRPr="0014319E">
        <w:rPr>
          <w:rFonts w:ascii="Calibri" w:eastAsia="Times New Roman" w:hAnsi="Calibri" w:cs="Calibri"/>
          <w:color w:val="000000"/>
          <w:sz w:val="24"/>
          <w:szCs w:val="24"/>
          <w:lang w:eastAsia="it-IT"/>
        </w:rPr>
        <w:t>in</w:t>
      </w:r>
      <w:r w:rsidRPr="0014319E">
        <w:rPr>
          <w:rFonts w:ascii="Calibri" w:eastAsia="Times New Roman" w:hAnsi="Calibri" w:cs="Calibri"/>
          <w:color w:val="000000"/>
          <w:sz w:val="24"/>
          <w:szCs w:val="24"/>
          <w:lang w:eastAsia="it-IT"/>
        </w:rPr>
        <w:t xml:space="preserve"> un orizzonte temporale realistico e </w:t>
      </w:r>
      <w:r w:rsidR="00814A06" w:rsidRPr="0014319E">
        <w:rPr>
          <w:rFonts w:ascii="Calibri" w:eastAsia="Times New Roman" w:hAnsi="Calibri" w:cs="Calibri"/>
          <w:color w:val="000000"/>
          <w:sz w:val="24"/>
          <w:szCs w:val="24"/>
          <w:lang w:eastAsia="it-IT"/>
        </w:rPr>
        <w:t xml:space="preserve">lanciando </w:t>
      </w:r>
      <w:r w:rsidRPr="0014319E">
        <w:rPr>
          <w:rFonts w:ascii="Calibri" w:eastAsia="Times New Roman" w:hAnsi="Calibri" w:cs="Calibri"/>
          <w:color w:val="000000"/>
          <w:sz w:val="24"/>
          <w:szCs w:val="24"/>
          <w:lang w:eastAsia="it-IT"/>
        </w:rPr>
        <w:t>un segnale adeguato</w:t>
      </w:r>
      <w:r w:rsidR="00814A06" w:rsidRPr="0014319E">
        <w:rPr>
          <w:rFonts w:ascii="Calibri" w:eastAsia="Times New Roman" w:hAnsi="Calibri" w:cs="Calibri"/>
          <w:color w:val="000000"/>
          <w:sz w:val="24"/>
          <w:szCs w:val="24"/>
          <w:lang w:eastAsia="it-IT"/>
        </w:rPr>
        <w:t xml:space="preserve"> di cambiamento</w:t>
      </w:r>
      <w:r w:rsidRPr="0014319E">
        <w:rPr>
          <w:rFonts w:ascii="Calibri" w:eastAsia="Times New Roman" w:hAnsi="Calibri" w:cs="Calibri"/>
          <w:color w:val="000000"/>
          <w:sz w:val="24"/>
          <w:szCs w:val="24"/>
          <w:lang w:eastAsia="it-IT"/>
        </w:rPr>
        <w:t xml:space="preserve"> ai gestori degli investimenti. Il mercato risponderà </w:t>
      </w:r>
      <w:r w:rsidR="00957D26" w:rsidRPr="0014319E">
        <w:rPr>
          <w:rFonts w:ascii="Calibri" w:eastAsia="Times New Roman" w:hAnsi="Calibri" w:cs="Calibri"/>
          <w:color w:val="000000"/>
          <w:sz w:val="24"/>
          <w:szCs w:val="24"/>
          <w:lang w:eastAsia="it-IT"/>
        </w:rPr>
        <w:t>a questa richiesta</w:t>
      </w:r>
      <w:r w:rsidRPr="0014319E">
        <w:rPr>
          <w:rFonts w:ascii="Calibri" w:eastAsia="Times New Roman" w:hAnsi="Calibri" w:cs="Calibri"/>
          <w:color w:val="000000"/>
          <w:sz w:val="24"/>
          <w:szCs w:val="24"/>
          <w:lang w:eastAsia="it-IT"/>
        </w:rPr>
        <w:t xml:space="preserve"> guidata dai valori!</w:t>
      </w:r>
    </w:p>
    <w:p w14:paraId="122E24E8" w14:textId="77777777" w:rsidR="002157A1" w:rsidRPr="0014319E" w:rsidRDefault="002157A1" w:rsidP="002157A1">
      <w:pPr>
        <w:spacing w:after="0" w:line="240" w:lineRule="auto"/>
        <w:rPr>
          <w:rFonts w:ascii="Times New Roman" w:eastAsia="Times New Roman" w:hAnsi="Times New Roman" w:cs="Times New Roman"/>
          <w:sz w:val="24"/>
          <w:szCs w:val="24"/>
          <w:lang w:eastAsia="it-IT"/>
        </w:rPr>
      </w:pPr>
    </w:p>
    <w:p w14:paraId="246F5CC4" w14:textId="7B93459B" w:rsidR="00B450B2" w:rsidRPr="0014319E" w:rsidRDefault="00253A53" w:rsidP="00B450B2">
      <w:pPr>
        <w:spacing w:after="0" w:line="240" w:lineRule="auto"/>
        <w:jc w:val="both"/>
        <w:rPr>
          <w:rFonts w:ascii="Calibri" w:eastAsia="Times New Roman" w:hAnsi="Calibri" w:cs="Calibri"/>
          <w:color w:val="000000"/>
          <w:sz w:val="24"/>
          <w:szCs w:val="24"/>
          <w:lang w:eastAsia="it-IT"/>
        </w:rPr>
      </w:pPr>
      <w:r w:rsidRPr="0014319E">
        <w:rPr>
          <w:rFonts w:ascii="Calibri" w:eastAsia="Times New Roman" w:hAnsi="Calibri" w:cs="Calibri"/>
          <w:color w:val="000000"/>
          <w:sz w:val="24"/>
          <w:szCs w:val="24"/>
          <w:lang w:eastAsia="it-IT"/>
        </w:rPr>
        <w:t>Racconto sempre con piacere</w:t>
      </w:r>
      <w:r w:rsidR="00B450B2" w:rsidRPr="0014319E">
        <w:rPr>
          <w:rFonts w:ascii="Calibri" w:eastAsia="Times New Roman" w:hAnsi="Calibri" w:cs="Calibri"/>
          <w:color w:val="000000"/>
          <w:sz w:val="24"/>
          <w:szCs w:val="24"/>
          <w:lang w:eastAsia="it-IT"/>
        </w:rPr>
        <w:t xml:space="preserve"> la storia di quando in Irlanda abbiamo aiutato i vescovi cattolici irlandesi a disinvestire dai combustibili fossili. È successo dopo il lancio d</w:t>
      </w:r>
      <w:r w:rsidR="00CE16CC" w:rsidRPr="0014319E">
        <w:rPr>
          <w:rFonts w:ascii="Calibri" w:eastAsia="Times New Roman" w:hAnsi="Calibri" w:cs="Calibri"/>
          <w:color w:val="000000"/>
          <w:sz w:val="24"/>
          <w:szCs w:val="24"/>
          <w:lang w:eastAsia="it-IT"/>
        </w:rPr>
        <w:t>ella</w:t>
      </w:r>
      <w:r w:rsidR="00B450B2" w:rsidRPr="0014319E">
        <w:rPr>
          <w:rFonts w:ascii="Calibri" w:eastAsia="Times New Roman" w:hAnsi="Calibri" w:cs="Calibri"/>
          <w:color w:val="000000"/>
          <w:sz w:val="24"/>
          <w:szCs w:val="24"/>
          <w:lang w:eastAsia="it-IT"/>
        </w:rPr>
        <w:t xml:space="preserve"> Laudato Si</w:t>
      </w:r>
      <w:r w:rsidR="00CE16CC" w:rsidRPr="0014319E">
        <w:rPr>
          <w:rFonts w:ascii="Calibri" w:eastAsia="Times New Roman" w:hAnsi="Calibri" w:cs="Calibri"/>
          <w:color w:val="000000"/>
          <w:sz w:val="24"/>
          <w:szCs w:val="24"/>
          <w:lang w:eastAsia="it-IT"/>
        </w:rPr>
        <w:t>, abbiamo incentivato</w:t>
      </w:r>
      <w:r w:rsidR="00B450B2" w:rsidRPr="0014319E">
        <w:rPr>
          <w:rFonts w:ascii="Calibri" w:eastAsia="Times New Roman" w:hAnsi="Calibri" w:cs="Calibri"/>
          <w:color w:val="000000"/>
          <w:sz w:val="24"/>
          <w:szCs w:val="24"/>
          <w:lang w:eastAsia="it-IT"/>
        </w:rPr>
        <w:t xml:space="preserve"> i vescovi a rivedere i loro investimenti alla luce della crisi climatica e di LS. Di conseguenza, hanno preso la decisione di disinvestire dai combustibili fossili. All'epoca non c'era alcun prodotto sul mercato irlandese che fosse privo di fossili. Tuttavia, i vescovi hanno</w:t>
      </w:r>
      <w:r w:rsidR="007B7643" w:rsidRPr="0014319E">
        <w:rPr>
          <w:rFonts w:ascii="Calibri" w:eastAsia="Times New Roman" w:hAnsi="Calibri" w:cs="Calibri"/>
          <w:color w:val="000000"/>
          <w:sz w:val="24"/>
          <w:szCs w:val="24"/>
          <w:lang w:eastAsia="it-IT"/>
        </w:rPr>
        <w:t xml:space="preserve"> voluto</w:t>
      </w:r>
      <w:r w:rsidR="00B450B2" w:rsidRPr="0014319E">
        <w:rPr>
          <w:rFonts w:ascii="Calibri" w:eastAsia="Times New Roman" w:hAnsi="Calibri" w:cs="Calibri"/>
          <w:color w:val="000000"/>
          <w:sz w:val="24"/>
          <w:szCs w:val="24"/>
          <w:lang w:eastAsia="it-IT"/>
        </w:rPr>
        <w:t xml:space="preserve"> </w:t>
      </w:r>
      <w:r w:rsidR="00304119" w:rsidRPr="0014319E">
        <w:rPr>
          <w:rFonts w:ascii="Calibri" w:eastAsia="Times New Roman" w:hAnsi="Calibri" w:cs="Calibri"/>
          <w:color w:val="000000"/>
          <w:sz w:val="24"/>
          <w:szCs w:val="24"/>
          <w:lang w:eastAsia="it-IT"/>
        </w:rPr>
        <w:t>fare comunque questo passo</w:t>
      </w:r>
      <w:r w:rsidR="00B450B2" w:rsidRPr="0014319E">
        <w:rPr>
          <w:rFonts w:ascii="Calibri" w:eastAsia="Times New Roman" w:hAnsi="Calibri" w:cs="Calibri"/>
          <w:color w:val="000000"/>
          <w:sz w:val="24"/>
          <w:szCs w:val="24"/>
          <w:lang w:eastAsia="it-IT"/>
        </w:rPr>
        <w:t xml:space="preserve">. La loro decisione ha avuto un effetto a catena, portando infine il governo a </w:t>
      </w:r>
      <w:r w:rsidR="00304119" w:rsidRPr="0014319E">
        <w:rPr>
          <w:rFonts w:ascii="Calibri" w:eastAsia="Times New Roman" w:hAnsi="Calibri" w:cs="Calibri"/>
          <w:color w:val="000000"/>
          <w:sz w:val="24"/>
          <w:szCs w:val="24"/>
          <w:lang w:eastAsia="it-IT"/>
        </w:rPr>
        <w:t>emanare leggi</w:t>
      </w:r>
      <w:r w:rsidR="00B450B2" w:rsidRPr="0014319E">
        <w:rPr>
          <w:rFonts w:ascii="Calibri" w:eastAsia="Times New Roman" w:hAnsi="Calibri" w:cs="Calibri"/>
          <w:color w:val="000000"/>
          <w:sz w:val="24"/>
          <w:szCs w:val="24"/>
          <w:lang w:eastAsia="it-IT"/>
        </w:rPr>
        <w:t xml:space="preserve"> per il disinvestimento dai combustibili fossili del fondo sovrano. </w:t>
      </w:r>
      <w:r w:rsidR="00F424F0" w:rsidRPr="0014319E">
        <w:rPr>
          <w:rFonts w:ascii="Calibri" w:eastAsia="Times New Roman" w:hAnsi="Calibri" w:cs="Calibri"/>
          <w:color w:val="000000"/>
          <w:sz w:val="24"/>
          <w:szCs w:val="24"/>
          <w:lang w:eastAsia="it-IT"/>
        </w:rPr>
        <w:t>L’effetto è stato importante</w:t>
      </w:r>
      <w:r w:rsidR="00B450B2" w:rsidRPr="0014319E">
        <w:rPr>
          <w:rFonts w:ascii="Calibri" w:eastAsia="Times New Roman" w:hAnsi="Calibri" w:cs="Calibri"/>
          <w:color w:val="000000"/>
          <w:sz w:val="24"/>
          <w:szCs w:val="24"/>
          <w:lang w:eastAsia="it-IT"/>
        </w:rPr>
        <w:t xml:space="preserve">. Improvvisamente, il mercato è cambiato. Vedendo la domanda, i gestori degli investimenti che erano </w:t>
      </w:r>
      <w:r w:rsidR="00EE6D80" w:rsidRPr="0014319E">
        <w:rPr>
          <w:rFonts w:ascii="Calibri" w:eastAsia="Times New Roman" w:hAnsi="Calibri" w:cs="Calibri"/>
          <w:color w:val="000000"/>
          <w:sz w:val="24"/>
          <w:szCs w:val="24"/>
          <w:lang w:eastAsia="it-IT"/>
        </w:rPr>
        <w:t>rimasti</w:t>
      </w:r>
      <w:r w:rsidR="00B450B2" w:rsidRPr="0014319E">
        <w:rPr>
          <w:rFonts w:ascii="Calibri" w:eastAsia="Times New Roman" w:hAnsi="Calibri" w:cs="Calibri"/>
          <w:color w:val="000000"/>
          <w:sz w:val="24"/>
          <w:szCs w:val="24"/>
          <w:lang w:eastAsia="it-IT"/>
        </w:rPr>
        <w:t xml:space="preserve"> cauti e </w:t>
      </w:r>
      <w:r w:rsidR="00EE6D80" w:rsidRPr="0014319E">
        <w:rPr>
          <w:rFonts w:ascii="Calibri" w:eastAsia="Times New Roman" w:hAnsi="Calibri" w:cs="Calibri"/>
          <w:color w:val="000000"/>
          <w:sz w:val="24"/>
          <w:szCs w:val="24"/>
          <w:lang w:eastAsia="it-IT"/>
        </w:rPr>
        <w:t>avevano detto</w:t>
      </w:r>
      <w:r w:rsidR="00B450B2" w:rsidRPr="0014319E">
        <w:rPr>
          <w:rFonts w:ascii="Calibri" w:eastAsia="Times New Roman" w:hAnsi="Calibri" w:cs="Calibri"/>
          <w:color w:val="000000"/>
          <w:sz w:val="24"/>
          <w:szCs w:val="24"/>
          <w:lang w:eastAsia="it-IT"/>
        </w:rPr>
        <w:t xml:space="preserve"> che non avrebbe funzionato, hanno visto che avrebbero </w:t>
      </w:r>
      <w:r w:rsidR="00FC3A6D" w:rsidRPr="0014319E">
        <w:rPr>
          <w:rFonts w:ascii="Calibri" w:eastAsia="Times New Roman" w:hAnsi="Calibri" w:cs="Calibri"/>
          <w:color w:val="000000"/>
          <w:sz w:val="24"/>
          <w:szCs w:val="24"/>
          <w:lang w:eastAsia="it-IT"/>
        </w:rPr>
        <w:t>subito delle perdite</w:t>
      </w:r>
      <w:r w:rsidR="00B450B2" w:rsidRPr="0014319E">
        <w:rPr>
          <w:rFonts w:ascii="Calibri" w:eastAsia="Times New Roman" w:hAnsi="Calibri" w:cs="Calibri"/>
          <w:color w:val="000000"/>
          <w:sz w:val="24"/>
          <w:szCs w:val="24"/>
          <w:lang w:eastAsia="it-IT"/>
        </w:rPr>
        <w:t xml:space="preserve"> e hanno </w:t>
      </w:r>
      <w:r w:rsidR="00FC3A6D" w:rsidRPr="0014319E">
        <w:rPr>
          <w:rFonts w:ascii="Calibri" w:eastAsia="Times New Roman" w:hAnsi="Calibri" w:cs="Calibri"/>
          <w:color w:val="000000"/>
          <w:sz w:val="24"/>
          <w:szCs w:val="24"/>
          <w:lang w:eastAsia="it-IT"/>
        </w:rPr>
        <w:t xml:space="preserve">quindi </w:t>
      </w:r>
      <w:r w:rsidR="00B450B2" w:rsidRPr="0014319E">
        <w:rPr>
          <w:rFonts w:ascii="Calibri" w:eastAsia="Times New Roman" w:hAnsi="Calibri" w:cs="Calibri"/>
          <w:color w:val="000000"/>
          <w:sz w:val="24"/>
          <w:szCs w:val="24"/>
          <w:lang w:eastAsia="it-IT"/>
        </w:rPr>
        <w:t>creato nuovi prodotti privi di fossili.</w:t>
      </w:r>
    </w:p>
    <w:p w14:paraId="3AA3DA5B" w14:textId="77777777" w:rsidR="002157A1" w:rsidRPr="0014319E" w:rsidRDefault="002157A1" w:rsidP="002157A1">
      <w:pPr>
        <w:spacing w:after="0" w:line="240" w:lineRule="auto"/>
        <w:rPr>
          <w:rFonts w:ascii="Times New Roman" w:eastAsia="Times New Roman" w:hAnsi="Times New Roman" w:cs="Times New Roman"/>
          <w:sz w:val="24"/>
          <w:szCs w:val="24"/>
          <w:lang w:eastAsia="it-IT"/>
        </w:rPr>
      </w:pPr>
    </w:p>
    <w:p w14:paraId="1013A7C8" w14:textId="2DF758E0" w:rsidR="00253A53" w:rsidRPr="0014319E" w:rsidRDefault="00253A53" w:rsidP="002157A1">
      <w:pPr>
        <w:spacing w:after="0" w:line="240" w:lineRule="auto"/>
        <w:rPr>
          <w:rFonts w:ascii="Calibri" w:eastAsia="Times New Roman" w:hAnsi="Calibri" w:cs="Calibri"/>
          <w:i/>
          <w:iCs/>
          <w:color w:val="000000"/>
          <w:sz w:val="24"/>
          <w:szCs w:val="24"/>
          <w:lang w:eastAsia="it-IT"/>
        </w:rPr>
      </w:pPr>
      <w:r w:rsidRPr="0014319E">
        <w:rPr>
          <w:rFonts w:ascii="Calibri" w:eastAsia="Times New Roman" w:hAnsi="Calibri" w:cs="Calibri"/>
          <w:i/>
          <w:iCs/>
          <w:color w:val="000000"/>
          <w:sz w:val="24"/>
          <w:szCs w:val="24"/>
          <w:lang w:eastAsia="it-IT"/>
        </w:rPr>
        <w:t xml:space="preserve">Che sostegno può dare </w:t>
      </w:r>
      <w:proofErr w:type="spellStart"/>
      <w:r w:rsidRPr="0014319E">
        <w:rPr>
          <w:rFonts w:ascii="Calibri" w:eastAsia="Times New Roman" w:hAnsi="Calibri" w:cs="Calibri"/>
          <w:i/>
          <w:iCs/>
          <w:color w:val="000000"/>
          <w:sz w:val="24"/>
          <w:szCs w:val="24"/>
          <w:lang w:eastAsia="it-IT"/>
        </w:rPr>
        <w:t>FaithInvest</w:t>
      </w:r>
      <w:proofErr w:type="spellEnd"/>
      <w:r w:rsidRPr="0014319E">
        <w:rPr>
          <w:rFonts w:ascii="Calibri" w:eastAsia="Times New Roman" w:hAnsi="Calibri" w:cs="Calibri"/>
          <w:i/>
          <w:iCs/>
          <w:color w:val="000000"/>
          <w:sz w:val="24"/>
          <w:szCs w:val="24"/>
          <w:lang w:eastAsia="it-IT"/>
        </w:rPr>
        <w:t>?</w:t>
      </w:r>
    </w:p>
    <w:p w14:paraId="08FCD42E" w14:textId="77777777" w:rsidR="002157A1" w:rsidRPr="0014319E" w:rsidRDefault="002157A1" w:rsidP="002157A1">
      <w:pPr>
        <w:spacing w:after="0" w:line="240" w:lineRule="auto"/>
        <w:rPr>
          <w:rFonts w:ascii="Times New Roman" w:eastAsia="Times New Roman" w:hAnsi="Times New Roman" w:cs="Times New Roman"/>
          <w:sz w:val="24"/>
          <w:szCs w:val="24"/>
          <w:lang w:eastAsia="it-IT"/>
        </w:rPr>
      </w:pPr>
    </w:p>
    <w:p w14:paraId="7263C33C" w14:textId="2B8A5291" w:rsidR="001B00F9" w:rsidRPr="0014319E" w:rsidRDefault="001B00F9" w:rsidP="001B00F9">
      <w:pPr>
        <w:spacing w:after="0" w:line="240" w:lineRule="auto"/>
        <w:jc w:val="both"/>
        <w:rPr>
          <w:rFonts w:ascii="Calibri" w:eastAsia="Times New Roman" w:hAnsi="Calibri" w:cs="Calibri"/>
          <w:color w:val="000000"/>
          <w:sz w:val="24"/>
          <w:szCs w:val="24"/>
          <w:lang w:eastAsia="it-IT"/>
        </w:rPr>
      </w:pPr>
      <w:proofErr w:type="spellStart"/>
      <w:r w:rsidRPr="0014319E">
        <w:rPr>
          <w:rFonts w:ascii="Calibri" w:eastAsia="Times New Roman" w:hAnsi="Calibri" w:cs="Calibri"/>
          <w:color w:val="000000"/>
          <w:sz w:val="24"/>
          <w:szCs w:val="24"/>
          <w:lang w:eastAsia="it-IT"/>
        </w:rPr>
        <w:t>FaithInvest</w:t>
      </w:r>
      <w:proofErr w:type="spellEnd"/>
      <w:r w:rsidRPr="0014319E">
        <w:rPr>
          <w:rFonts w:ascii="Calibri" w:eastAsia="Times New Roman" w:hAnsi="Calibri" w:cs="Calibri"/>
          <w:color w:val="000000"/>
          <w:sz w:val="24"/>
          <w:szCs w:val="24"/>
          <w:lang w:eastAsia="it-IT"/>
        </w:rPr>
        <w:t xml:space="preserve"> è stata fondata quasi cinque anni fa per sostenere le istituzioni religiose </w:t>
      </w:r>
      <w:r w:rsidR="000D6396" w:rsidRPr="0014319E">
        <w:rPr>
          <w:rFonts w:ascii="Calibri" w:eastAsia="Times New Roman" w:hAnsi="Calibri" w:cs="Calibri"/>
          <w:color w:val="000000"/>
          <w:sz w:val="24"/>
          <w:szCs w:val="24"/>
          <w:lang w:eastAsia="it-IT"/>
        </w:rPr>
        <w:t xml:space="preserve">in </w:t>
      </w:r>
      <w:r w:rsidRPr="0014319E">
        <w:rPr>
          <w:rFonts w:ascii="Calibri" w:eastAsia="Times New Roman" w:hAnsi="Calibri" w:cs="Calibri"/>
          <w:color w:val="000000"/>
          <w:sz w:val="24"/>
          <w:szCs w:val="24"/>
          <w:lang w:eastAsia="it-IT"/>
        </w:rPr>
        <w:t>u</w:t>
      </w:r>
      <w:r w:rsidR="000D6396" w:rsidRPr="0014319E">
        <w:rPr>
          <w:rFonts w:ascii="Calibri" w:eastAsia="Times New Roman" w:hAnsi="Calibri" w:cs="Calibri"/>
          <w:color w:val="000000"/>
          <w:sz w:val="24"/>
          <w:szCs w:val="24"/>
          <w:lang w:eastAsia="it-IT"/>
        </w:rPr>
        <w:t xml:space="preserve">na nuova strategia d’investimento, </w:t>
      </w:r>
      <w:r w:rsidRPr="0014319E">
        <w:rPr>
          <w:rFonts w:ascii="Calibri" w:eastAsia="Times New Roman" w:hAnsi="Calibri" w:cs="Calibri"/>
          <w:color w:val="000000"/>
          <w:sz w:val="24"/>
          <w:szCs w:val="24"/>
          <w:lang w:eastAsia="it-IT"/>
        </w:rPr>
        <w:t>allineat</w:t>
      </w:r>
      <w:r w:rsidR="000D6396" w:rsidRPr="0014319E">
        <w:rPr>
          <w:rFonts w:ascii="Calibri" w:eastAsia="Times New Roman" w:hAnsi="Calibri" w:cs="Calibri"/>
          <w:color w:val="000000"/>
          <w:sz w:val="24"/>
          <w:szCs w:val="24"/>
          <w:lang w:eastAsia="it-IT"/>
        </w:rPr>
        <w:t>a</w:t>
      </w:r>
      <w:r w:rsidRPr="0014319E">
        <w:rPr>
          <w:rFonts w:ascii="Calibri" w:eastAsia="Times New Roman" w:hAnsi="Calibri" w:cs="Calibri"/>
          <w:color w:val="000000"/>
          <w:sz w:val="24"/>
          <w:szCs w:val="24"/>
          <w:lang w:eastAsia="it-IT"/>
        </w:rPr>
        <w:t xml:space="preserve"> ai loro </w:t>
      </w:r>
      <w:r w:rsidR="000D6396" w:rsidRPr="0014319E">
        <w:rPr>
          <w:rFonts w:ascii="Calibri" w:eastAsia="Times New Roman" w:hAnsi="Calibri" w:cs="Calibri"/>
          <w:color w:val="000000"/>
          <w:sz w:val="24"/>
          <w:szCs w:val="24"/>
          <w:lang w:eastAsia="it-IT"/>
        </w:rPr>
        <w:t xml:space="preserve">stessi </w:t>
      </w:r>
      <w:r w:rsidRPr="0014319E">
        <w:rPr>
          <w:rFonts w:ascii="Calibri" w:eastAsia="Times New Roman" w:hAnsi="Calibri" w:cs="Calibri"/>
          <w:color w:val="000000"/>
          <w:sz w:val="24"/>
          <w:szCs w:val="24"/>
          <w:lang w:eastAsia="it-IT"/>
        </w:rPr>
        <w:t>valori pro-ambientali e pro-sociali</w:t>
      </w:r>
      <w:r w:rsidR="000C461B" w:rsidRPr="0014319E">
        <w:rPr>
          <w:rFonts w:ascii="Calibri" w:eastAsia="Times New Roman" w:hAnsi="Calibri" w:cs="Calibri"/>
          <w:color w:val="000000"/>
          <w:sz w:val="24"/>
          <w:szCs w:val="24"/>
          <w:lang w:eastAsia="it-IT"/>
        </w:rPr>
        <w:t xml:space="preserve"> più profondi</w:t>
      </w:r>
      <w:r w:rsidRPr="0014319E">
        <w:rPr>
          <w:rFonts w:ascii="Calibri" w:eastAsia="Times New Roman" w:hAnsi="Calibri" w:cs="Calibri"/>
          <w:color w:val="000000"/>
          <w:sz w:val="24"/>
          <w:szCs w:val="24"/>
          <w:lang w:eastAsia="it-IT"/>
        </w:rPr>
        <w:t>. Lavoriamo con singoli gruppi religiosi per aiutarli a riflettere sulle politiche e</w:t>
      </w:r>
      <w:r w:rsidR="002B1C80" w:rsidRPr="0014319E">
        <w:rPr>
          <w:rFonts w:ascii="Calibri" w:eastAsia="Times New Roman" w:hAnsi="Calibri" w:cs="Calibri"/>
          <w:color w:val="000000"/>
          <w:sz w:val="24"/>
          <w:szCs w:val="24"/>
          <w:lang w:eastAsia="it-IT"/>
        </w:rPr>
        <w:t xml:space="preserve"> sulle</w:t>
      </w:r>
      <w:r w:rsidRPr="0014319E">
        <w:rPr>
          <w:rFonts w:ascii="Calibri" w:eastAsia="Times New Roman" w:hAnsi="Calibri" w:cs="Calibri"/>
          <w:color w:val="000000"/>
          <w:sz w:val="24"/>
          <w:szCs w:val="24"/>
          <w:lang w:eastAsia="it-IT"/>
        </w:rPr>
        <w:t xml:space="preserve"> strategie di investimento </w:t>
      </w:r>
      <w:r w:rsidR="002B1C80" w:rsidRPr="0014319E">
        <w:rPr>
          <w:rFonts w:ascii="Calibri" w:eastAsia="Times New Roman" w:hAnsi="Calibri" w:cs="Calibri"/>
          <w:color w:val="000000"/>
          <w:sz w:val="24"/>
          <w:szCs w:val="24"/>
          <w:lang w:eastAsia="it-IT"/>
        </w:rPr>
        <w:t>per poi passare all’azione e</w:t>
      </w:r>
      <w:r w:rsidRPr="0014319E">
        <w:rPr>
          <w:rFonts w:ascii="Calibri" w:eastAsia="Times New Roman" w:hAnsi="Calibri" w:cs="Calibri"/>
          <w:color w:val="000000"/>
          <w:sz w:val="24"/>
          <w:szCs w:val="24"/>
          <w:lang w:eastAsia="it-IT"/>
        </w:rPr>
        <w:t xml:space="preserve"> mettere in pratica i </w:t>
      </w:r>
      <w:r w:rsidR="002B1C80" w:rsidRPr="0014319E">
        <w:rPr>
          <w:rFonts w:ascii="Calibri" w:eastAsia="Times New Roman" w:hAnsi="Calibri" w:cs="Calibri"/>
          <w:color w:val="000000"/>
          <w:sz w:val="24"/>
          <w:szCs w:val="24"/>
          <w:lang w:eastAsia="it-IT"/>
        </w:rPr>
        <w:t>propri</w:t>
      </w:r>
      <w:r w:rsidRPr="0014319E">
        <w:rPr>
          <w:rFonts w:ascii="Calibri" w:eastAsia="Times New Roman" w:hAnsi="Calibri" w:cs="Calibri"/>
          <w:color w:val="000000"/>
          <w:sz w:val="24"/>
          <w:szCs w:val="24"/>
          <w:lang w:eastAsia="it-IT"/>
        </w:rPr>
        <w:t xml:space="preserve"> valori. Abbiamo visto come un profondo processo di riflessione da parte delle Chiese in Europa</w:t>
      </w:r>
      <w:r w:rsidR="00FB042D" w:rsidRPr="0014319E">
        <w:rPr>
          <w:rFonts w:ascii="Calibri" w:eastAsia="Times New Roman" w:hAnsi="Calibri" w:cs="Calibri"/>
          <w:color w:val="000000"/>
          <w:sz w:val="24"/>
          <w:szCs w:val="24"/>
          <w:lang w:eastAsia="it-IT"/>
        </w:rPr>
        <w:t xml:space="preserve">, </w:t>
      </w:r>
      <w:r w:rsidR="000C461B" w:rsidRPr="0014319E">
        <w:rPr>
          <w:rFonts w:ascii="Calibri" w:eastAsia="Times New Roman" w:hAnsi="Calibri" w:cs="Calibri"/>
          <w:color w:val="000000"/>
          <w:sz w:val="24"/>
          <w:szCs w:val="24"/>
          <w:lang w:eastAsia="it-IT"/>
        </w:rPr>
        <w:t xml:space="preserve">in linea con </w:t>
      </w:r>
      <w:r w:rsidRPr="0014319E">
        <w:rPr>
          <w:rFonts w:ascii="Calibri" w:eastAsia="Times New Roman" w:hAnsi="Calibri" w:cs="Calibri"/>
          <w:color w:val="000000"/>
          <w:sz w:val="24"/>
          <w:szCs w:val="24"/>
          <w:lang w:eastAsia="it-IT"/>
        </w:rPr>
        <w:t>i loro valori intrinseci</w:t>
      </w:r>
      <w:r w:rsidR="00FB042D" w:rsidRPr="0014319E">
        <w:rPr>
          <w:rFonts w:ascii="Calibri" w:eastAsia="Times New Roman" w:hAnsi="Calibri" w:cs="Calibri"/>
          <w:color w:val="000000"/>
          <w:sz w:val="24"/>
          <w:szCs w:val="24"/>
          <w:lang w:eastAsia="it-IT"/>
        </w:rPr>
        <w:t xml:space="preserve">, </w:t>
      </w:r>
      <w:r w:rsidRPr="0014319E">
        <w:rPr>
          <w:rFonts w:ascii="Calibri" w:eastAsia="Times New Roman" w:hAnsi="Calibri" w:cs="Calibri"/>
          <w:color w:val="000000"/>
          <w:sz w:val="24"/>
          <w:szCs w:val="24"/>
          <w:lang w:eastAsia="it-IT"/>
        </w:rPr>
        <w:t>possa influenzare la politica nazionale e internazionale.</w:t>
      </w:r>
    </w:p>
    <w:p w14:paraId="3F07953F" w14:textId="77777777" w:rsidR="002157A1" w:rsidRPr="0014319E" w:rsidRDefault="002157A1" w:rsidP="002157A1">
      <w:pPr>
        <w:spacing w:after="0" w:line="240" w:lineRule="auto"/>
        <w:rPr>
          <w:rFonts w:ascii="Times New Roman" w:eastAsia="Times New Roman" w:hAnsi="Times New Roman" w:cs="Times New Roman"/>
          <w:sz w:val="24"/>
          <w:szCs w:val="24"/>
          <w:lang w:eastAsia="it-IT"/>
        </w:rPr>
      </w:pPr>
    </w:p>
    <w:p w14:paraId="52DFE201" w14:textId="2692A8DE" w:rsidR="00506706" w:rsidRPr="0014319E" w:rsidRDefault="00506706" w:rsidP="00506706">
      <w:pPr>
        <w:spacing w:after="0" w:line="240" w:lineRule="auto"/>
        <w:jc w:val="both"/>
        <w:rPr>
          <w:rFonts w:ascii="Calibri" w:eastAsia="Times New Roman" w:hAnsi="Calibri" w:cs="Calibri"/>
          <w:color w:val="000000"/>
          <w:sz w:val="24"/>
          <w:szCs w:val="24"/>
          <w:lang w:eastAsia="it-IT"/>
        </w:rPr>
      </w:pPr>
      <w:r w:rsidRPr="0014319E">
        <w:rPr>
          <w:rFonts w:ascii="Calibri" w:eastAsia="Times New Roman" w:hAnsi="Calibri" w:cs="Calibri"/>
          <w:color w:val="000000"/>
          <w:sz w:val="24"/>
          <w:szCs w:val="24"/>
          <w:lang w:eastAsia="it-IT"/>
        </w:rPr>
        <w:t xml:space="preserve">Questo tipo di coinvolgimento riguarda veramente il potere delle fedi </w:t>
      </w:r>
      <w:r w:rsidR="00DC0904" w:rsidRPr="0014319E">
        <w:rPr>
          <w:rFonts w:ascii="Calibri" w:eastAsia="Times New Roman" w:hAnsi="Calibri" w:cs="Calibri"/>
          <w:color w:val="000000"/>
          <w:sz w:val="24"/>
          <w:szCs w:val="24"/>
          <w:lang w:eastAsia="it-IT"/>
        </w:rPr>
        <w:t>di</w:t>
      </w:r>
      <w:r w:rsidRPr="0014319E">
        <w:rPr>
          <w:rFonts w:ascii="Calibri" w:eastAsia="Times New Roman" w:hAnsi="Calibri" w:cs="Calibri"/>
          <w:color w:val="000000"/>
          <w:sz w:val="24"/>
          <w:szCs w:val="24"/>
          <w:lang w:eastAsia="it-IT"/>
        </w:rPr>
        <w:t xml:space="preserve"> sostenere un cambiamento di sistema guidato dai valori. Si tratta di fedi che si impegnano davvero come comunità basate su valori profondi e riconoscono la responsabilità morale di utilizzare tutto </w:t>
      </w:r>
      <w:r w:rsidR="00E77BB4" w:rsidRPr="0014319E">
        <w:rPr>
          <w:rFonts w:ascii="Calibri" w:eastAsia="Times New Roman" w:hAnsi="Calibri" w:cs="Calibri"/>
          <w:color w:val="000000"/>
          <w:sz w:val="24"/>
          <w:szCs w:val="24"/>
          <w:lang w:eastAsia="it-IT"/>
        </w:rPr>
        <w:t>ciò</w:t>
      </w:r>
      <w:r w:rsidR="00DC0904" w:rsidRPr="0014319E">
        <w:rPr>
          <w:rFonts w:ascii="Calibri" w:eastAsia="Times New Roman" w:hAnsi="Calibri" w:cs="Calibri"/>
          <w:color w:val="000000"/>
          <w:sz w:val="24"/>
          <w:szCs w:val="24"/>
          <w:lang w:eastAsia="it-IT"/>
        </w:rPr>
        <w:t xml:space="preserve"> che è in nostro potere</w:t>
      </w:r>
      <w:r w:rsidRPr="0014319E">
        <w:rPr>
          <w:rFonts w:ascii="Calibri" w:eastAsia="Times New Roman" w:hAnsi="Calibri" w:cs="Calibri"/>
          <w:color w:val="000000"/>
          <w:sz w:val="24"/>
          <w:szCs w:val="24"/>
          <w:lang w:eastAsia="it-IT"/>
        </w:rPr>
        <w:t xml:space="preserve"> per contribuire a risolvere le crisi globali. Immagina</w:t>
      </w:r>
      <w:r w:rsidR="00E77BB4" w:rsidRPr="0014319E">
        <w:rPr>
          <w:rFonts w:ascii="Calibri" w:eastAsia="Times New Roman" w:hAnsi="Calibri" w:cs="Calibri"/>
          <w:color w:val="000000"/>
          <w:sz w:val="24"/>
          <w:szCs w:val="24"/>
          <w:lang w:eastAsia="it-IT"/>
        </w:rPr>
        <w:t>te</w:t>
      </w:r>
      <w:r w:rsidRPr="0014319E">
        <w:rPr>
          <w:rFonts w:ascii="Calibri" w:eastAsia="Times New Roman" w:hAnsi="Calibri" w:cs="Calibri"/>
          <w:color w:val="000000"/>
          <w:sz w:val="24"/>
          <w:szCs w:val="24"/>
          <w:lang w:eastAsia="it-IT"/>
        </w:rPr>
        <w:t xml:space="preserve"> cosa potrebbe accadere se tutte le fedi</w:t>
      </w:r>
      <w:r w:rsidR="00E77BB4" w:rsidRPr="0014319E">
        <w:rPr>
          <w:rFonts w:ascii="Calibri" w:eastAsia="Times New Roman" w:hAnsi="Calibri" w:cs="Calibri"/>
          <w:color w:val="000000"/>
          <w:sz w:val="24"/>
          <w:szCs w:val="24"/>
          <w:lang w:eastAsia="it-IT"/>
        </w:rPr>
        <w:t xml:space="preserve">, </w:t>
      </w:r>
      <w:r w:rsidRPr="0014319E">
        <w:rPr>
          <w:rFonts w:ascii="Calibri" w:eastAsia="Times New Roman" w:hAnsi="Calibri" w:cs="Calibri"/>
          <w:color w:val="000000"/>
          <w:sz w:val="24"/>
          <w:szCs w:val="24"/>
          <w:lang w:eastAsia="it-IT"/>
        </w:rPr>
        <w:t>o anche</w:t>
      </w:r>
      <w:r w:rsidR="00E77BB4" w:rsidRPr="0014319E">
        <w:rPr>
          <w:rFonts w:ascii="Calibri" w:eastAsia="Times New Roman" w:hAnsi="Calibri" w:cs="Calibri"/>
          <w:color w:val="000000"/>
          <w:sz w:val="24"/>
          <w:szCs w:val="24"/>
          <w:lang w:eastAsia="it-IT"/>
        </w:rPr>
        <w:t xml:space="preserve"> solo</w:t>
      </w:r>
      <w:r w:rsidRPr="0014319E">
        <w:rPr>
          <w:rFonts w:ascii="Calibri" w:eastAsia="Times New Roman" w:hAnsi="Calibri" w:cs="Calibri"/>
          <w:color w:val="000000"/>
          <w:sz w:val="24"/>
          <w:szCs w:val="24"/>
          <w:lang w:eastAsia="it-IT"/>
        </w:rPr>
        <w:t xml:space="preserve"> una parte significativa di esse</w:t>
      </w:r>
      <w:r w:rsidR="00E77BB4" w:rsidRPr="0014319E">
        <w:rPr>
          <w:rFonts w:ascii="Calibri" w:eastAsia="Times New Roman" w:hAnsi="Calibri" w:cs="Calibri"/>
          <w:color w:val="000000"/>
          <w:sz w:val="24"/>
          <w:szCs w:val="24"/>
          <w:lang w:eastAsia="it-IT"/>
        </w:rPr>
        <w:t xml:space="preserve">, </w:t>
      </w:r>
      <w:r w:rsidRPr="0014319E">
        <w:rPr>
          <w:rFonts w:ascii="Calibri" w:eastAsia="Times New Roman" w:hAnsi="Calibri" w:cs="Calibri"/>
          <w:color w:val="000000"/>
          <w:sz w:val="24"/>
          <w:szCs w:val="24"/>
          <w:lang w:eastAsia="it-IT"/>
        </w:rPr>
        <w:t xml:space="preserve">iniziassero ad investire secondo i loro valori? E se poi le loro congregazioni facessero lo stesso? </w:t>
      </w:r>
      <w:r w:rsidR="0017678E" w:rsidRPr="0014319E">
        <w:rPr>
          <w:rFonts w:ascii="Calibri" w:eastAsia="Times New Roman" w:hAnsi="Calibri" w:cs="Calibri"/>
          <w:color w:val="000000"/>
          <w:sz w:val="24"/>
          <w:szCs w:val="24"/>
          <w:lang w:eastAsia="it-IT"/>
        </w:rPr>
        <w:t>Assisteremmo</w:t>
      </w:r>
      <w:r w:rsidRPr="0014319E">
        <w:rPr>
          <w:rFonts w:ascii="Calibri" w:eastAsia="Times New Roman" w:hAnsi="Calibri" w:cs="Calibri"/>
          <w:color w:val="000000"/>
          <w:sz w:val="24"/>
          <w:szCs w:val="24"/>
          <w:lang w:eastAsia="it-IT"/>
        </w:rPr>
        <w:t xml:space="preserve"> a un </w:t>
      </w:r>
      <w:r w:rsidR="0017678E" w:rsidRPr="0014319E">
        <w:rPr>
          <w:rFonts w:ascii="Calibri" w:eastAsia="Times New Roman" w:hAnsi="Calibri" w:cs="Calibri"/>
          <w:color w:val="000000"/>
          <w:sz w:val="24"/>
          <w:szCs w:val="24"/>
          <w:lang w:eastAsia="it-IT"/>
        </w:rPr>
        <w:t>significativo</w:t>
      </w:r>
      <w:r w:rsidRPr="0014319E">
        <w:rPr>
          <w:rFonts w:ascii="Calibri" w:eastAsia="Times New Roman" w:hAnsi="Calibri" w:cs="Calibri"/>
          <w:color w:val="000000"/>
          <w:sz w:val="24"/>
          <w:szCs w:val="24"/>
          <w:lang w:eastAsia="it-IT"/>
        </w:rPr>
        <w:t xml:space="preserve"> punto di svolta</w:t>
      </w:r>
      <w:r w:rsidR="0017678E" w:rsidRPr="0014319E">
        <w:rPr>
          <w:rFonts w:ascii="Calibri" w:eastAsia="Times New Roman" w:hAnsi="Calibri" w:cs="Calibri"/>
          <w:color w:val="000000"/>
          <w:sz w:val="24"/>
          <w:szCs w:val="24"/>
          <w:lang w:eastAsia="it-IT"/>
        </w:rPr>
        <w:t xml:space="preserve">, in cui </w:t>
      </w:r>
      <w:r w:rsidRPr="0014319E">
        <w:rPr>
          <w:rFonts w:ascii="Calibri" w:eastAsia="Times New Roman" w:hAnsi="Calibri" w:cs="Calibri"/>
          <w:color w:val="000000"/>
          <w:sz w:val="24"/>
          <w:szCs w:val="24"/>
          <w:lang w:eastAsia="it-IT"/>
        </w:rPr>
        <w:t xml:space="preserve">le persone ovunque </w:t>
      </w:r>
      <w:r w:rsidR="0017678E" w:rsidRPr="0014319E">
        <w:rPr>
          <w:rFonts w:ascii="Calibri" w:eastAsia="Times New Roman" w:hAnsi="Calibri" w:cs="Calibri"/>
          <w:color w:val="000000"/>
          <w:sz w:val="24"/>
          <w:szCs w:val="24"/>
          <w:lang w:eastAsia="it-IT"/>
        </w:rPr>
        <w:t xml:space="preserve">nel mondo </w:t>
      </w:r>
      <w:r w:rsidRPr="0014319E">
        <w:rPr>
          <w:rFonts w:ascii="Calibri" w:eastAsia="Times New Roman" w:hAnsi="Calibri" w:cs="Calibri"/>
          <w:color w:val="000000"/>
          <w:sz w:val="24"/>
          <w:szCs w:val="24"/>
          <w:lang w:eastAsia="it-IT"/>
        </w:rPr>
        <w:t xml:space="preserve">inizierebbero a </w:t>
      </w:r>
      <w:r w:rsidR="0017678E" w:rsidRPr="0014319E">
        <w:rPr>
          <w:rFonts w:ascii="Calibri" w:eastAsia="Times New Roman" w:hAnsi="Calibri" w:cs="Calibri"/>
          <w:color w:val="000000"/>
          <w:sz w:val="24"/>
          <w:szCs w:val="24"/>
          <w:lang w:eastAsia="it-IT"/>
        </w:rPr>
        <w:t>chiedere</w:t>
      </w:r>
      <w:r w:rsidRPr="0014319E">
        <w:rPr>
          <w:rFonts w:ascii="Calibri" w:eastAsia="Times New Roman" w:hAnsi="Calibri" w:cs="Calibri"/>
          <w:color w:val="000000"/>
          <w:sz w:val="24"/>
          <w:szCs w:val="24"/>
          <w:lang w:eastAsia="it-IT"/>
        </w:rPr>
        <w:t xml:space="preserve"> che i </w:t>
      </w:r>
      <w:r w:rsidR="0017678E" w:rsidRPr="0014319E">
        <w:rPr>
          <w:rFonts w:ascii="Calibri" w:eastAsia="Times New Roman" w:hAnsi="Calibri" w:cs="Calibri"/>
          <w:color w:val="000000"/>
          <w:sz w:val="24"/>
          <w:szCs w:val="24"/>
          <w:lang w:eastAsia="it-IT"/>
        </w:rPr>
        <w:t>propri</w:t>
      </w:r>
      <w:r w:rsidRPr="0014319E">
        <w:rPr>
          <w:rFonts w:ascii="Calibri" w:eastAsia="Times New Roman" w:hAnsi="Calibri" w:cs="Calibri"/>
          <w:color w:val="000000"/>
          <w:sz w:val="24"/>
          <w:szCs w:val="24"/>
          <w:lang w:eastAsia="it-IT"/>
        </w:rPr>
        <w:t xml:space="preserve"> risparmi pensionistici e altri investimenti </w:t>
      </w:r>
      <w:r w:rsidR="00337002" w:rsidRPr="0014319E">
        <w:rPr>
          <w:rFonts w:ascii="Calibri" w:eastAsia="Times New Roman" w:hAnsi="Calibri" w:cs="Calibri"/>
          <w:color w:val="000000"/>
          <w:sz w:val="24"/>
          <w:szCs w:val="24"/>
          <w:lang w:eastAsia="it-IT"/>
        </w:rPr>
        <w:t>contribuiscano</w:t>
      </w:r>
      <w:r w:rsidRPr="0014319E">
        <w:rPr>
          <w:rFonts w:ascii="Calibri" w:eastAsia="Times New Roman" w:hAnsi="Calibri" w:cs="Calibri"/>
          <w:color w:val="000000"/>
          <w:sz w:val="24"/>
          <w:szCs w:val="24"/>
          <w:lang w:eastAsia="it-IT"/>
        </w:rPr>
        <w:t xml:space="preserve"> alla cura del clima anziché alla distruzione, </w:t>
      </w:r>
      <w:r w:rsidR="00337002" w:rsidRPr="0014319E">
        <w:rPr>
          <w:rFonts w:ascii="Calibri" w:eastAsia="Times New Roman" w:hAnsi="Calibri" w:cs="Calibri"/>
          <w:color w:val="000000"/>
          <w:sz w:val="24"/>
          <w:szCs w:val="24"/>
          <w:lang w:eastAsia="it-IT"/>
        </w:rPr>
        <w:t>seminino</w:t>
      </w:r>
      <w:r w:rsidRPr="0014319E">
        <w:rPr>
          <w:rFonts w:ascii="Calibri" w:eastAsia="Times New Roman" w:hAnsi="Calibri" w:cs="Calibri"/>
          <w:color w:val="000000"/>
          <w:sz w:val="24"/>
          <w:szCs w:val="24"/>
          <w:lang w:eastAsia="it-IT"/>
        </w:rPr>
        <w:t xml:space="preserve"> la pace invece della guerra, </w:t>
      </w:r>
      <w:r w:rsidR="00337002" w:rsidRPr="0014319E">
        <w:rPr>
          <w:rFonts w:ascii="Calibri" w:eastAsia="Times New Roman" w:hAnsi="Calibri" w:cs="Calibri"/>
          <w:color w:val="000000"/>
          <w:sz w:val="24"/>
          <w:szCs w:val="24"/>
          <w:lang w:eastAsia="it-IT"/>
        </w:rPr>
        <w:t>costruiscano</w:t>
      </w:r>
      <w:r w:rsidRPr="0014319E">
        <w:rPr>
          <w:rFonts w:ascii="Calibri" w:eastAsia="Times New Roman" w:hAnsi="Calibri" w:cs="Calibri"/>
          <w:color w:val="000000"/>
          <w:sz w:val="24"/>
          <w:szCs w:val="24"/>
          <w:lang w:eastAsia="it-IT"/>
        </w:rPr>
        <w:t xml:space="preserve"> un futuro migliore.</w:t>
      </w:r>
    </w:p>
    <w:p w14:paraId="7F587116" w14:textId="77777777" w:rsidR="00364015" w:rsidRPr="0014319E" w:rsidRDefault="00364015">
      <w:pPr>
        <w:rPr>
          <w:sz w:val="24"/>
          <w:szCs w:val="24"/>
        </w:rPr>
      </w:pPr>
    </w:p>
    <w:sectPr w:rsidR="00364015" w:rsidRPr="0014319E" w:rsidSect="00100C99">
      <w:pgSz w:w="11906" w:h="16838" w:code="9"/>
      <w:pgMar w:top="1418"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86A33"/>
    <w:multiLevelType w:val="hybridMultilevel"/>
    <w:tmpl w:val="641848BC"/>
    <w:lvl w:ilvl="0" w:tplc="88523E24">
      <w:numFmt w:val="bullet"/>
      <w:lvlText w:val="•"/>
      <w:lvlJc w:val="left"/>
      <w:pPr>
        <w:ind w:left="1068" w:hanging="360"/>
      </w:pPr>
      <w:rPr>
        <w:rFonts w:ascii="Calibri" w:eastAsia="Times New Roman" w:hAnsi="Calibri" w:cs="Calibri"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
    <w:nsid w:val="1AB24AFA"/>
    <w:multiLevelType w:val="multilevel"/>
    <w:tmpl w:val="1F661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9580195"/>
    <w:multiLevelType w:val="hybridMultilevel"/>
    <w:tmpl w:val="A676A56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4DF03297"/>
    <w:multiLevelType w:val="hybridMultilevel"/>
    <w:tmpl w:val="19BA68AE"/>
    <w:lvl w:ilvl="0" w:tplc="88523E24">
      <w:numFmt w:val="bullet"/>
      <w:lvlText w:val="•"/>
      <w:lvlJc w:val="left"/>
      <w:pPr>
        <w:ind w:left="1068"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7A1"/>
    <w:rsid w:val="00010C17"/>
    <w:rsid w:val="000800B1"/>
    <w:rsid w:val="00081E89"/>
    <w:rsid w:val="000C461B"/>
    <w:rsid w:val="000D6396"/>
    <w:rsid w:val="00100C99"/>
    <w:rsid w:val="00133B9B"/>
    <w:rsid w:val="0014319E"/>
    <w:rsid w:val="00146C30"/>
    <w:rsid w:val="0017678E"/>
    <w:rsid w:val="001855AD"/>
    <w:rsid w:val="001B00F9"/>
    <w:rsid w:val="001F10B0"/>
    <w:rsid w:val="002157A1"/>
    <w:rsid w:val="00253A53"/>
    <w:rsid w:val="00256550"/>
    <w:rsid w:val="00261671"/>
    <w:rsid w:val="0028206B"/>
    <w:rsid w:val="00287F9D"/>
    <w:rsid w:val="002A75D2"/>
    <w:rsid w:val="002B0E6A"/>
    <w:rsid w:val="002B1C80"/>
    <w:rsid w:val="002F2197"/>
    <w:rsid w:val="00300E5D"/>
    <w:rsid w:val="00304119"/>
    <w:rsid w:val="00315C65"/>
    <w:rsid w:val="00333E98"/>
    <w:rsid w:val="00337002"/>
    <w:rsid w:val="00341FB6"/>
    <w:rsid w:val="00364015"/>
    <w:rsid w:val="00376648"/>
    <w:rsid w:val="003A42B1"/>
    <w:rsid w:val="00425BC9"/>
    <w:rsid w:val="004276A7"/>
    <w:rsid w:val="00466FB8"/>
    <w:rsid w:val="00476909"/>
    <w:rsid w:val="004D4D1E"/>
    <w:rsid w:val="004F50BD"/>
    <w:rsid w:val="00506706"/>
    <w:rsid w:val="005341D0"/>
    <w:rsid w:val="00550797"/>
    <w:rsid w:val="00584326"/>
    <w:rsid w:val="005A1673"/>
    <w:rsid w:val="005A5F29"/>
    <w:rsid w:val="005B23D2"/>
    <w:rsid w:val="005B2BA8"/>
    <w:rsid w:val="005C2302"/>
    <w:rsid w:val="006234D4"/>
    <w:rsid w:val="00657044"/>
    <w:rsid w:val="00657CBC"/>
    <w:rsid w:val="00665875"/>
    <w:rsid w:val="00665BF3"/>
    <w:rsid w:val="0067307E"/>
    <w:rsid w:val="00697559"/>
    <w:rsid w:val="006A39C3"/>
    <w:rsid w:val="006B6583"/>
    <w:rsid w:val="00722014"/>
    <w:rsid w:val="007257A4"/>
    <w:rsid w:val="00744871"/>
    <w:rsid w:val="00765368"/>
    <w:rsid w:val="00770E55"/>
    <w:rsid w:val="00780F13"/>
    <w:rsid w:val="007B7643"/>
    <w:rsid w:val="007C0EDF"/>
    <w:rsid w:val="00814A06"/>
    <w:rsid w:val="00875E37"/>
    <w:rsid w:val="008B4B58"/>
    <w:rsid w:val="008C5E28"/>
    <w:rsid w:val="008F1C0F"/>
    <w:rsid w:val="00926D99"/>
    <w:rsid w:val="00957D26"/>
    <w:rsid w:val="00986C35"/>
    <w:rsid w:val="009B2B3D"/>
    <w:rsid w:val="009B6F9F"/>
    <w:rsid w:val="009F0F97"/>
    <w:rsid w:val="00A344C9"/>
    <w:rsid w:val="00A544C2"/>
    <w:rsid w:val="00A63EB6"/>
    <w:rsid w:val="00A65DAD"/>
    <w:rsid w:val="00A66E68"/>
    <w:rsid w:val="00AB276F"/>
    <w:rsid w:val="00AE6217"/>
    <w:rsid w:val="00B15AB7"/>
    <w:rsid w:val="00B33BF6"/>
    <w:rsid w:val="00B43AE0"/>
    <w:rsid w:val="00B450B2"/>
    <w:rsid w:val="00BA7065"/>
    <w:rsid w:val="00BC7969"/>
    <w:rsid w:val="00BE7162"/>
    <w:rsid w:val="00C20CCA"/>
    <w:rsid w:val="00C53959"/>
    <w:rsid w:val="00C634A4"/>
    <w:rsid w:val="00C672CD"/>
    <w:rsid w:val="00C75575"/>
    <w:rsid w:val="00C84B15"/>
    <w:rsid w:val="00C90311"/>
    <w:rsid w:val="00CA35FB"/>
    <w:rsid w:val="00CA40ED"/>
    <w:rsid w:val="00CE16CC"/>
    <w:rsid w:val="00CE194D"/>
    <w:rsid w:val="00CE23D3"/>
    <w:rsid w:val="00D10D02"/>
    <w:rsid w:val="00D2569C"/>
    <w:rsid w:val="00D31DC8"/>
    <w:rsid w:val="00D36FB4"/>
    <w:rsid w:val="00D37C8E"/>
    <w:rsid w:val="00D409F5"/>
    <w:rsid w:val="00D43F4F"/>
    <w:rsid w:val="00D464E5"/>
    <w:rsid w:val="00D62457"/>
    <w:rsid w:val="00DC0904"/>
    <w:rsid w:val="00DC6E82"/>
    <w:rsid w:val="00DD03B1"/>
    <w:rsid w:val="00DD0ED6"/>
    <w:rsid w:val="00DD77EF"/>
    <w:rsid w:val="00E44B33"/>
    <w:rsid w:val="00E7588E"/>
    <w:rsid w:val="00E77BB4"/>
    <w:rsid w:val="00E82192"/>
    <w:rsid w:val="00E94C64"/>
    <w:rsid w:val="00EE6D80"/>
    <w:rsid w:val="00EF774C"/>
    <w:rsid w:val="00F424F0"/>
    <w:rsid w:val="00F70148"/>
    <w:rsid w:val="00F8133C"/>
    <w:rsid w:val="00F81970"/>
    <w:rsid w:val="00FB042D"/>
    <w:rsid w:val="00FB7EB5"/>
    <w:rsid w:val="00FC3A6D"/>
    <w:rsid w:val="00FC5F51"/>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64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2157A1"/>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76536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2157A1"/>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7653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2972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E7AC5BC9699E14EAA806B608BDB62BF" ma:contentTypeVersion="10" ma:contentTypeDescription="Creare un nuovo documento." ma:contentTypeScope="" ma:versionID="a82574794d403ab70f1987f1dd7411af">
  <xsd:schema xmlns:xsd="http://www.w3.org/2001/XMLSchema" xmlns:xs="http://www.w3.org/2001/XMLSchema" xmlns:p="http://schemas.microsoft.com/office/2006/metadata/properties" xmlns:ns2="d6fcca1a-8ce8-4b5f-a4b4-e57fd4928cde" xmlns:ns3="2ecc3c4a-6ac4-4f0b-aa83-3da2394f6e22" targetNamespace="http://schemas.microsoft.com/office/2006/metadata/properties" ma:root="true" ma:fieldsID="532ae059d03c99f981314ce79b5aa684" ns2:_="" ns3:_="">
    <xsd:import namespace="d6fcca1a-8ce8-4b5f-a4b4-e57fd4928cde"/>
    <xsd:import namespace="2ecc3c4a-6ac4-4f0b-aa83-3da2394f6e2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cca1a-8ce8-4b5f-a4b4-e57fd4928c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cc3c4a-6ac4-4f0b-aa83-3da2394f6e22"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005D2C-DB1B-4014-9CF4-913F08875241}">
  <ds:schemaRefs>
    <ds:schemaRef ds:uri="http://schemas.microsoft.com/sharepoint/v3/contenttype/forms"/>
  </ds:schemaRefs>
</ds:datastoreItem>
</file>

<file path=customXml/itemProps2.xml><?xml version="1.0" encoding="utf-8"?>
<ds:datastoreItem xmlns:ds="http://schemas.openxmlformats.org/officeDocument/2006/customXml" ds:itemID="{AD8D8EE9-14EB-4DEA-A65F-596FF10D8F1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916AB6C-CA4C-4227-8549-F6EBE16414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cca1a-8ce8-4b5f-a4b4-e57fd4928cde"/>
    <ds:schemaRef ds:uri="2ecc3c4a-6ac4-4f0b-aa83-3da2394f6e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2056</Words>
  <Characters>11722</Characters>
  <Application>Microsoft Office Word</Application>
  <DocSecurity>0</DocSecurity>
  <Lines>97</Lines>
  <Paragraphs>27</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13751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Wienken</dc:creator>
  <cp:lastModifiedBy>.</cp:lastModifiedBy>
  <cp:revision>2</cp:revision>
  <dcterms:created xsi:type="dcterms:W3CDTF">2024-03-12T11:44:00Z</dcterms:created>
  <dcterms:modified xsi:type="dcterms:W3CDTF">2024-03-12T11:44:00Z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0x0101009E7AC5BC9699E14EAA806B608BDB62BF</vt:lpwstr>
  </property>
</Properties>
</file>