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AB669B" w14:textId="33006D99" w:rsidR="00D02ECB" w:rsidRPr="00D02ECB" w:rsidRDefault="00D02ECB" w:rsidP="00D02ECB">
      <w:pPr>
        <w:spacing w:after="0" w:line="240" w:lineRule="auto"/>
        <w:jc w:val="center"/>
        <w:rPr>
          <w:b/>
          <w:bCs/>
          <w:color w:val="000000"/>
          <w:sz w:val="27"/>
          <w:szCs w:val="27"/>
          <w:shd w:val="clear" w:color="auto" w:fill="FFFFFF"/>
        </w:rPr>
      </w:pPr>
      <w:r w:rsidRPr="00D02ECB">
        <w:rPr>
          <w:b/>
          <w:bCs/>
          <w:color w:val="000000"/>
          <w:sz w:val="27"/>
          <w:szCs w:val="27"/>
          <w:shd w:val="clear" w:color="auto" w:fill="FFFFFF"/>
        </w:rPr>
        <w:t>Chiamati all’unità - Verso un’ecologia delle relazioni</w:t>
      </w:r>
    </w:p>
    <w:p w14:paraId="73BF4160" w14:textId="584C0E87" w:rsidR="00D02ECB" w:rsidRPr="00D02ECB" w:rsidRDefault="00D02ECB" w:rsidP="00D02ECB">
      <w:pPr>
        <w:spacing w:after="0" w:line="240" w:lineRule="auto"/>
        <w:jc w:val="center"/>
        <w:rPr>
          <w:b/>
          <w:bCs/>
          <w:color w:val="000000"/>
          <w:sz w:val="27"/>
          <w:szCs w:val="27"/>
          <w:shd w:val="clear" w:color="auto" w:fill="FFFFFF"/>
        </w:rPr>
      </w:pPr>
      <w:r w:rsidRPr="00D02ECB">
        <w:rPr>
          <w:b/>
          <w:bCs/>
          <w:color w:val="000000"/>
          <w:sz w:val="27"/>
          <w:szCs w:val="27"/>
          <w:shd w:val="clear" w:color="auto" w:fill="FFFFFF"/>
        </w:rPr>
        <w:t xml:space="preserve">Webinar </w:t>
      </w:r>
      <w:r w:rsidRPr="00D02ECB">
        <w:rPr>
          <w:b/>
          <w:bCs/>
          <w:i/>
          <w:color w:val="000000"/>
          <w:sz w:val="27"/>
          <w:szCs w:val="27"/>
          <w:shd w:val="clear" w:color="auto" w:fill="FFFFFF"/>
        </w:rPr>
        <w:t>I</w:t>
      </w:r>
      <w:r w:rsidR="00600164">
        <w:rPr>
          <w:b/>
          <w:bCs/>
          <w:i/>
          <w:color w:val="000000"/>
          <w:sz w:val="27"/>
          <w:szCs w:val="27"/>
          <w:shd w:val="clear" w:color="auto" w:fill="FFFFFF"/>
        </w:rPr>
        <w:t xml:space="preserve">nsieme per l’Europa </w:t>
      </w:r>
      <w:r w:rsidRPr="00D02ECB">
        <w:rPr>
          <w:b/>
          <w:bCs/>
          <w:color w:val="000000"/>
          <w:sz w:val="27"/>
          <w:szCs w:val="27"/>
          <w:shd w:val="clear" w:color="auto" w:fill="FFFFFF"/>
        </w:rPr>
        <w:t>2 marzo 2024</w:t>
      </w:r>
    </w:p>
    <w:p w14:paraId="358C394D" w14:textId="77777777" w:rsidR="00D02ECB" w:rsidRDefault="00D02ECB" w:rsidP="00E86937">
      <w:pPr>
        <w:spacing w:after="0" w:line="240" w:lineRule="auto"/>
        <w:rPr>
          <w:b/>
          <w:bCs/>
          <w:color w:val="000000"/>
          <w:sz w:val="27"/>
          <w:szCs w:val="27"/>
          <w:shd w:val="clear" w:color="auto" w:fill="FFFFFF"/>
        </w:rPr>
      </w:pPr>
    </w:p>
    <w:p w14:paraId="06DAE972" w14:textId="77777777" w:rsidR="00600164" w:rsidRDefault="00600164" w:rsidP="00E86937">
      <w:pPr>
        <w:spacing w:after="0" w:line="240" w:lineRule="auto"/>
        <w:rPr>
          <w:b/>
          <w:bCs/>
          <w:color w:val="000000"/>
          <w:sz w:val="27"/>
          <w:szCs w:val="27"/>
          <w:shd w:val="clear" w:color="auto" w:fill="FFFFFF"/>
        </w:rPr>
      </w:pPr>
      <w:bookmarkStart w:id="0" w:name="_GoBack"/>
      <w:bookmarkEnd w:id="0"/>
    </w:p>
    <w:p w14:paraId="1413848C" w14:textId="769ACE16" w:rsidR="00E86937" w:rsidRPr="00D02ECB" w:rsidRDefault="00D02ECB" w:rsidP="00E86937">
      <w:pPr>
        <w:spacing w:after="0" w:line="240" w:lineRule="auto"/>
        <w:rPr>
          <w:b/>
          <w:bCs/>
          <w:color w:val="000000"/>
          <w:sz w:val="26"/>
          <w:szCs w:val="26"/>
          <w:shd w:val="clear" w:color="auto" w:fill="FFFFFF"/>
        </w:rPr>
      </w:pPr>
      <w:r w:rsidRPr="00D02ECB">
        <w:rPr>
          <w:b/>
          <w:bCs/>
          <w:color w:val="000000"/>
          <w:sz w:val="26"/>
          <w:szCs w:val="26"/>
          <w:shd w:val="clear" w:color="auto" w:fill="FFFFFF"/>
        </w:rPr>
        <w:t xml:space="preserve">Intervento di </w:t>
      </w:r>
      <w:r w:rsidR="00E86937" w:rsidRPr="00D02ECB">
        <w:rPr>
          <w:b/>
          <w:bCs/>
          <w:color w:val="000000"/>
          <w:sz w:val="26"/>
          <w:szCs w:val="26"/>
          <w:shd w:val="clear" w:color="auto" w:fill="FFFFFF"/>
        </w:rPr>
        <w:t>Prof Dr. HANS-HERMANN BÖHM</w:t>
      </w:r>
      <w:r w:rsidR="000A6F53" w:rsidRPr="00D02ECB">
        <w:rPr>
          <w:b/>
          <w:bCs/>
          <w:color w:val="000000"/>
          <w:sz w:val="26"/>
          <w:szCs w:val="26"/>
          <w:shd w:val="clear" w:color="auto" w:fill="FFFFFF"/>
        </w:rPr>
        <w:t xml:space="preserve">  </w:t>
      </w:r>
      <w:r w:rsidR="00600164">
        <w:rPr>
          <w:b/>
          <w:bCs/>
          <w:color w:val="000000"/>
          <w:sz w:val="26"/>
          <w:szCs w:val="26"/>
          <w:shd w:val="clear" w:color="auto" w:fill="FFFFFF"/>
        </w:rPr>
        <w:t xml:space="preserve"> </w:t>
      </w:r>
    </w:p>
    <w:p w14:paraId="4BD0BA9D" w14:textId="6D0F8429" w:rsidR="00E86937" w:rsidRPr="00D02ECB" w:rsidRDefault="000A6F53" w:rsidP="00E86937">
      <w:pPr>
        <w:spacing w:after="0" w:line="240" w:lineRule="auto"/>
        <w:rPr>
          <w:color w:val="000000"/>
          <w:sz w:val="26"/>
          <w:szCs w:val="26"/>
          <w:shd w:val="clear" w:color="auto" w:fill="FFFFFF"/>
        </w:rPr>
      </w:pPr>
      <w:r w:rsidRPr="00D02ECB">
        <w:rPr>
          <w:color w:val="000000"/>
          <w:sz w:val="26"/>
          <w:szCs w:val="26"/>
          <w:shd w:val="clear" w:color="auto" w:fill="FFFFFF"/>
        </w:rPr>
        <w:t>(traduzione dal tedesco)</w:t>
      </w:r>
    </w:p>
    <w:p w14:paraId="589EB76A" w14:textId="77777777" w:rsidR="000A6F53" w:rsidRPr="00D02ECB" w:rsidRDefault="000A6F53" w:rsidP="00E86937">
      <w:pPr>
        <w:spacing w:after="0" w:line="240" w:lineRule="auto"/>
        <w:rPr>
          <w:color w:val="000000"/>
          <w:sz w:val="26"/>
          <w:szCs w:val="26"/>
          <w:shd w:val="clear" w:color="auto" w:fill="FFFFFF"/>
        </w:rPr>
      </w:pPr>
    </w:p>
    <w:p w14:paraId="2193E504" w14:textId="77777777" w:rsidR="00E86937" w:rsidRPr="00D02ECB" w:rsidRDefault="00E86937" w:rsidP="00E86937">
      <w:pPr>
        <w:spacing w:after="0" w:line="240" w:lineRule="auto"/>
        <w:rPr>
          <w:color w:val="000000"/>
          <w:sz w:val="26"/>
          <w:szCs w:val="26"/>
          <w:shd w:val="clear" w:color="auto" w:fill="FFFFFF"/>
        </w:rPr>
      </w:pPr>
      <w:r w:rsidRPr="00D02ECB">
        <w:rPr>
          <w:color w:val="000000"/>
          <w:sz w:val="26"/>
          <w:szCs w:val="26"/>
          <w:shd w:val="clear" w:color="auto" w:fill="FFFFFF"/>
        </w:rPr>
        <w:t xml:space="preserve">Cari amici in Europa,  </w:t>
      </w:r>
    </w:p>
    <w:p w14:paraId="41C584F9" w14:textId="77777777" w:rsidR="00E86937" w:rsidRPr="00D02ECB" w:rsidRDefault="00E86937" w:rsidP="00E86937">
      <w:pPr>
        <w:spacing w:after="0" w:line="240" w:lineRule="auto"/>
        <w:rPr>
          <w:color w:val="000000"/>
          <w:sz w:val="26"/>
          <w:szCs w:val="26"/>
          <w:shd w:val="clear" w:color="auto" w:fill="FFFFFF"/>
        </w:rPr>
      </w:pPr>
    </w:p>
    <w:p w14:paraId="518B18FA" w14:textId="0C051C6A" w:rsidR="00E86937" w:rsidRPr="00D02ECB" w:rsidRDefault="00E86937" w:rsidP="00E86937">
      <w:pPr>
        <w:spacing w:after="0" w:line="240" w:lineRule="auto"/>
        <w:rPr>
          <w:color w:val="000000"/>
          <w:sz w:val="26"/>
          <w:szCs w:val="26"/>
          <w:shd w:val="clear" w:color="auto" w:fill="FFFFFF"/>
        </w:rPr>
      </w:pPr>
      <w:r w:rsidRPr="00D02ECB">
        <w:rPr>
          <w:color w:val="000000"/>
          <w:sz w:val="26"/>
          <w:szCs w:val="26"/>
          <w:shd w:val="clear" w:color="auto" w:fill="FFFFFF"/>
        </w:rPr>
        <w:t>vorrei condividere alcune esperienze sulla Gi</w:t>
      </w:r>
      <w:r w:rsidR="00D02ECB">
        <w:rPr>
          <w:color w:val="000000"/>
          <w:sz w:val="26"/>
          <w:szCs w:val="26"/>
          <w:shd w:val="clear" w:color="auto" w:fill="FFFFFF"/>
        </w:rPr>
        <w:t>ornata della Creazione. Questa G</w:t>
      </w:r>
      <w:r w:rsidRPr="00D02ECB">
        <w:rPr>
          <w:color w:val="000000"/>
          <w:sz w:val="26"/>
          <w:szCs w:val="26"/>
          <w:shd w:val="clear" w:color="auto" w:fill="FFFFFF"/>
        </w:rPr>
        <w:t xml:space="preserve">iornata viene </w:t>
      </w:r>
      <w:r w:rsidR="00D02ECB">
        <w:rPr>
          <w:color w:val="000000"/>
          <w:sz w:val="26"/>
          <w:szCs w:val="26"/>
          <w:shd w:val="clear" w:color="auto" w:fill="FFFFFF"/>
        </w:rPr>
        <w:t>gi</w:t>
      </w:r>
      <w:r w:rsidRPr="00D02ECB">
        <w:rPr>
          <w:color w:val="000000"/>
          <w:sz w:val="26"/>
          <w:szCs w:val="26"/>
          <w:shd w:val="clear" w:color="auto" w:fill="FFFFFF"/>
        </w:rPr>
        <w:t>à celebrata in numerosi luoghi. E potrebbero diventar molti di più.</w:t>
      </w:r>
    </w:p>
    <w:p w14:paraId="604A0476" w14:textId="77777777" w:rsidR="00E86937" w:rsidRPr="00D02ECB" w:rsidRDefault="00E86937" w:rsidP="00E86937">
      <w:pPr>
        <w:spacing w:after="0" w:line="240" w:lineRule="auto"/>
        <w:rPr>
          <w:color w:val="000000"/>
          <w:sz w:val="26"/>
          <w:szCs w:val="26"/>
          <w:shd w:val="clear" w:color="auto" w:fill="FFFFFF"/>
        </w:rPr>
      </w:pPr>
    </w:p>
    <w:p w14:paraId="129A1450" w14:textId="33E7ADBB" w:rsidR="00E86937" w:rsidRPr="00D02ECB" w:rsidRDefault="00E86937" w:rsidP="00E86937">
      <w:pPr>
        <w:spacing w:after="0" w:line="240" w:lineRule="auto"/>
        <w:rPr>
          <w:rFonts w:ascii="Times New Roman" w:eastAsia="Times New Roman" w:hAnsi="Times New Roman" w:cs="Times New Roman"/>
          <w:sz w:val="26"/>
          <w:szCs w:val="26"/>
          <w:lang w:eastAsia="it-IT"/>
        </w:rPr>
      </w:pPr>
      <w:r w:rsidRPr="00D02ECB">
        <w:rPr>
          <w:color w:val="000000"/>
          <w:sz w:val="26"/>
          <w:szCs w:val="26"/>
          <w:shd w:val="clear" w:color="auto" w:fill="FFFFFF"/>
        </w:rPr>
        <w:t xml:space="preserve">Il mio primo pensiero: abbiamo ricevuto un dono. La primavera sta arrivando, si vede sbocciare e si sente cinguettare dappertutto. Siamo invitati a unirci al canto della creazione. Proprio come suggerisce il Salmo 104 nei versetti 24-33: </w:t>
      </w:r>
      <w:r w:rsidR="0051162E" w:rsidRPr="00D02ECB">
        <w:rPr>
          <w:color w:val="000000"/>
          <w:sz w:val="26"/>
          <w:szCs w:val="26"/>
          <w:shd w:val="clear" w:color="auto" w:fill="FFFFFF"/>
        </w:rPr>
        <w:t>“Quanto sono grandi, Signore, le tue opere! Tutto hai fatto con saggezza, la terra è piena delle tue creature. La gloria del Signore sia per sempre; gioisca il Signore delle sue opere. Voglio cantare al Signore finché ho vita”.</w:t>
      </w:r>
      <w:r w:rsidR="0051162E" w:rsidRPr="00D02ECB">
        <w:rPr>
          <w:color w:val="000000"/>
          <w:sz w:val="26"/>
          <w:szCs w:val="26"/>
        </w:rPr>
        <w:br/>
      </w:r>
    </w:p>
    <w:p w14:paraId="69CB7BFA" w14:textId="07D56B2B" w:rsidR="000A6F53" w:rsidRPr="00D02ECB" w:rsidRDefault="000A6F53" w:rsidP="000A6F53">
      <w:pPr>
        <w:spacing w:after="0" w:line="240" w:lineRule="auto"/>
        <w:rPr>
          <w:color w:val="000000"/>
          <w:sz w:val="26"/>
          <w:szCs w:val="26"/>
          <w:shd w:val="clear" w:color="auto" w:fill="FFFFFF"/>
        </w:rPr>
      </w:pPr>
      <w:r w:rsidRPr="00D02ECB">
        <w:rPr>
          <w:color w:val="000000"/>
          <w:sz w:val="26"/>
          <w:szCs w:val="26"/>
          <w:shd w:val="clear" w:color="auto" w:fill="FFFFFF"/>
        </w:rPr>
        <w:t>O come disse l'astronomo e matematico Johannes Kepler: "Grande è il Signore e grande è la sua potenza</w:t>
      </w:r>
      <w:r w:rsidR="00D02ECB">
        <w:rPr>
          <w:color w:val="000000"/>
          <w:sz w:val="26"/>
          <w:szCs w:val="26"/>
          <w:shd w:val="clear" w:color="auto" w:fill="FFFFFF"/>
        </w:rPr>
        <w:t xml:space="preserve"> -</w:t>
      </w:r>
      <w:r w:rsidRPr="00D02ECB">
        <w:rPr>
          <w:color w:val="000000"/>
          <w:sz w:val="26"/>
          <w:szCs w:val="26"/>
          <w:shd w:val="clear" w:color="auto" w:fill="FFFFFF"/>
        </w:rPr>
        <w:t xml:space="preserve"> infinita è la sua sapienza. Lodatelo, sole, luna e pianeti, in qualsiasi lingua il vostro canto di lode risuoni. E tu, anima mia, canta la gloria del Signore per tutta la vita!".</w:t>
      </w:r>
    </w:p>
    <w:p w14:paraId="125C9592" w14:textId="77777777" w:rsidR="000A6F53" w:rsidRPr="00D02ECB" w:rsidRDefault="000A6F53" w:rsidP="00820DA6">
      <w:pPr>
        <w:spacing w:after="0" w:line="240" w:lineRule="auto"/>
        <w:jc w:val="both"/>
        <w:rPr>
          <w:rFonts w:ascii="Calibri" w:eastAsia="Times New Roman" w:hAnsi="Calibri" w:cs="Calibri"/>
          <w:color w:val="000000"/>
          <w:sz w:val="26"/>
          <w:szCs w:val="26"/>
          <w:lang w:eastAsia="it-IT"/>
        </w:rPr>
      </w:pPr>
    </w:p>
    <w:p w14:paraId="3417801C" w14:textId="1A48FF65" w:rsidR="000A6F53" w:rsidRPr="00D02ECB" w:rsidRDefault="000A6F53" w:rsidP="000A6F53">
      <w:pPr>
        <w:spacing w:after="0" w:line="240" w:lineRule="auto"/>
        <w:rPr>
          <w:color w:val="000000"/>
          <w:sz w:val="26"/>
          <w:szCs w:val="26"/>
          <w:shd w:val="clear" w:color="auto" w:fill="FFFFFF"/>
        </w:rPr>
      </w:pPr>
      <w:r w:rsidRPr="00D02ECB">
        <w:rPr>
          <w:color w:val="000000"/>
          <w:sz w:val="26"/>
          <w:szCs w:val="26"/>
          <w:shd w:val="clear" w:color="auto" w:fill="FFFFFF"/>
        </w:rPr>
        <w:t>Soprattutto di fronte ai cambiamenti climatici, alla scomparsa delle specie e alla distruzione, guardare la creazione ci aiuta prima a meravigliarci, a essere grati</w:t>
      </w:r>
      <w:r w:rsidR="00902C27">
        <w:rPr>
          <w:color w:val="000000"/>
          <w:sz w:val="26"/>
          <w:szCs w:val="26"/>
          <w:shd w:val="clear" w:color="auto" w:fill="FFFFFF"/>
        </w:rPr>
        <w:t>,</w:t>
      </w:r>
      <w:r w:rsidRPr="00D02ECB">
        <w:rPr>
          <w:color w:val="000000"/>
          <w:sz w:val="26"/>
          <w:szCs w:val="26"/>
          <w:shd w:val="clear" w:color="auto" w:fill="FFFFFF"/>
        </w:rPr>
        <w:t xml:space="preserve"> e poi a essere umili. E ci porta come creature al ravvedimento, alla meta noia. Non siamo noi i padroni, ma i mandatari, gli amministratori designati dal Creatore.</w:t>
      </w:r>
    </w:p>
    <w:p w14:paraId="1E2256E8" w14:textId="77777777" w:rsidR="000A6F53" w:rsidRPr="00D02ECB" w:rsidRDefault="000A6F53" w:rsidP="000A6F53">
      <w:pPr>
        <w:spacing w:after="0" w:line="240" w:lineRule="auto"/>
        <w:jc w:val="both"/>
        <w:rPr>
          <w:rFonts w:ascii="Calibri" w:eastAsia="Times New Roman" w:hAnsi="Calibri" w:cs="Calibri"/>
          <w:color w:val="000000"/>
          <w:sz w:val="26"/>
          <w:szCs w:val="26"/>
          <w:lang w:eastAsia="it-IT"/>
        </w:rPr>
      </w:pPr>
    </w:p>
    <w:p w14:paraId="653B363F" w14:textId="6A3D199B" w:rsidR="00820DA6" w:rsidRPr="00D02ECB" w:rsidRDefault="00E9337A" w:rsidP="00820DA6">
      <w:pPr>
        <w:spacing w:after="0" w:line="240" w:lineRule="auto"/>
        <w:rPr>
          <w:color w:val="000000"/>
          <w:sz w:val="26"/>
          <w:szCs w:val="26"/>
          <w:shd w:val="clear" w:color="auto" w:fill="FFFFFF"/>
        </w:rPr>
      </w:pPr>
      <w:r w:rsidRPr="00D02ECB">
        <w:rPr>
          <w:color w:val="000000"/>
          <w:sz w:val="26"/>
          <w:szCs w:val="26"/>
          <w:shd w:val="clear" w:color="auto" w:fill="FFFFFF"/>
        </w:rPr>
        <w:t>Nella nostra città celebriamo la Giornata della Creazione con cristiani protestanti, d</w:t>
      </w:r>
      <w:r w:rsidR="00902C27">
        <w:rPr>
          <w:color w:val="000000"/>
          <w:sz w:val="26"/>
          <w:szCs w:val="26"/>
          <w:shd w:val="clear" w:color="auto" w:fill="FFFFFF"/>
        </w:rPr>
        <w:t>i C</w:t>
      </w:r>
      <w:r w:rsidRPr="00D02ECB">
        <w:rPr>
          <w:color w:val="000000"/>
          <w:sz w:val="26"/>
          <w:szCs w:val="26"/>
          <w:shd w:val="clear" w:color="auto" w:fill="FFFFFF"/>
        </w:rPr>
        <w:t>hiese libere, cattolici e ortodossi, possibilmente in campagna. I canti della creazione esprimono la gioia, la gratitudine e lo stupore. Una sorpresa è stato un concorso</w:t>
      </w:r>
      <w:r w:rsidR="00902C27">
        <w:rPr>
          <w:color w:val="000000"/>
          <w:sz w:val="26"/>
          <w:szCs w:val="26"/>
          <w:shd w:val="clear" w:color="auto" w:fill="FFFFFF"/>
        </w:rPr>
        <w:t xml:space="preserve"> aperto</w:t>
      </w:r>
      <w:r w:rsidRPr="00D02ECB">
        <w:rPr>
          <w:color w:val="000000"/>
          <w:sz w:val="26"/>
          <w:szCs w:val="26"/>
          <w:shd w:val="clear" w:color="auto" w:fill="FFFFFF"/>
        </w:rPr>
        <w:t xml:space="preserve"> per nuovi canti </w:t>
      </w:r>
      <w:r w:rsidR="00902C27">
        <w:rPr>
          <w:color w:val="000000"/>
          <w:sz w:val="26"/>
          <w:szCs w:val="26"/>
          <w:shd w:val="clear" w:color="auto" w:fill="FFFFFF"/>
        </w:rPr>
        <w:t>de</w:t>
      </w:r>
      <w:r w:rsidRPr="00D02ECB">
        <w:rPr>
          <w:color w:val="000000"/>
          <w:sz w:val="26"/>
          <w:szCs w:val="26"/>
          <w:shd w:val="clear" w:color="auto" w:fill="FFFFFF"/>
        </w:rPr>
        <w:t>lla creazione</w:t>
      </w:r>
      <w:r w:rsidR="00902C27">
        <w:rPr>
          <w:color w:val="000000"/>
          <w:sz w:val="26"/>
          <w:szCs w:val="26"/>
          <w:shd w:val="clear" w:color="auto" w:fill="FFFFFF"/>
        </w:rPr>
        <w:t>: i</w:t>
      </w:r>
      <w:r w:rsidRPr="00D02ECB">
        <w:rPr>
          <w:color w:val="000000"/>
          <w:sz w:val="26"/>
          <w:szCs w:val="26"/>
          <w:shd w:val="clear" w:color="auto" w:fill="FFFFFF"/>
        </w:rPr>
        <w:t>n poco tempo sono state presentate 180 proposte. Questo dimostra il grande potenziale di creatività nel cantare le lodi del Creatore.</w:t>
      </w:r>
    </w:p>
    <w:p w14:paraId="6D9EF3A8" w14:textId="77777777" w:rsidR="00E9337A" w:rsidRPr="00D02ECB" w:rsidRDefault="00E9337A" w:rsidP="00820DA6">
      <w:pPr>
        <w:spacing w:after="0" w:line="240" w:lineRule="auto"/>
        <w:rPr>
          <w:rFonts w:ascii="Times New Roman" w:eastAsia="Times New Roman" w:hAnsi="Times New Roman" w:cs="Times New Roman"/>
          <w:sz w:val="26"/>
          <w:szCs w:val="26"/>
          <w:lang w:eastAsia="it-IT"/>
        </w:rPr>
      </w:pPr>
    </w:p>
    <w:p w14:paraId="41D1C89E" w14:textId="1A9018C5" w:rsidR="00820DA6" w:rsidRPr="00D02ECB" w:rsidRDefault="00E9337A" w:rsidP="00820DA6">
      <w:pPr>
        <w:spacing w:after="0" w:line="240" w:lineRule="auto"/>
        <w:rPr>
          <w:color w:val="000000"/>
          <w:sz w:val="26"/>
          <w:szCs w:val="26"/>
          <w:shd w:val="clear" w:color="auto" w:fill="FFFFFF"/>
        </w:rPr>
      </w:pPr>
      <w:r w:rsidRPr="00D02ECB">
        <w:rPr>
          <w:color w:val="000000"/>
          <w:sz w:val="26"/>
          <w:szCs w:val="26"/>
          <w:shd w:val="clear" w:color="auto" w:fill="FFFFFF"/>
        </w:rPr>
        <w:t>A Nagold, la celebrazione si è svolta in una "chiesa in crescita". Ventiquattro tigli sono stati piantati in tempo opportuno per formare un cerchio. Altrove c'erano "cattedrali di salici". Durante la funzione, c'è un breve sermone, vengono recitate preghiere e intercessioni e i gruppi ambientalisti intervengono con esempi. I bambini e i giovani costruiscono "alberghi per insetti", guardano immagini o modelli dei pipistrelli che di notte si aggirano nella vicina foresta. Segue l'invito a una notte dei pipistrelli, un'escursione con un rilevatore di pipistrelli.</w:t>
      </w:r>
    </w:p>
    <w:p w14:paraId="657C04B9" w14:textId="77777777" w:rsidR="00E9337A" w:rsidRPr="00D02ECB" w:rsidRDefault="00E9337A" w:rsidP="00820DA6">
      <w:pPr>
        <w:spacing w:after="0" w:line="240" w:lineRule="auto"/>
        <w:rPr>
          <w:color w:val="000000"/>
          <w:sz w:val="26"/>
          <w:szCs w:val="26"/>
          <w:shd w:val="clear" w:color="auto" w:fill="FFFFFF"/>
        </w:rPr>
      </w:pPr>
    </w:p>
    <w:p w14:paraId="447F41C3" w14:textId="480E7075" w:rsidR="00E9337A" w:rsidRPr="00D02ECB" w:rsidRDefault="00E9337A" w:rsidP="00820DA6">
      <w:pPr>
        <w:spacing w:after="0" w:line="240" w:lineRule="auto"/>
        <w:rPr>
          <w:color w:val="000000"/>
          <w:sz w:val="26"/>
          <w:szCs w:val="26"/>
          <w:shd w:val="clear" w:color="auto" w:fill="FFFFFF"/>
        </w:rPr>
      </w:pPr>
      <w:r w:rsidRPr="00D02ECB">
        <w:rPr>
          <w:color w:val="000000"/>
          <w:sz w:val="26"/>
          <w:szCs w:val="26"/>
          <w:shd w:val="clear" w:color="auto" w:fill="FFFFFF"/>
        </w:rPr>
        <w:t xml:space="preserve">La Giornata della </w:t>
      </w:r>
      <w:r w:rsidR="00902C27">
        <w:rPr>
          <w:color w:val="000000"/>
          <w:sz w:val="26"/>
          <w:szCs w:val="26"/>
          <w:shd w:val="clear" w:color="auto" w:fill="FFFFFF"/>
        </w:rPr>
        <w:t>c</w:t>
      </w:r>
      <w:r w:rsidRPr="00D02ECB">
        <w:rPr>
          <w:color w:val="000000"/>
          <w:sz w:val="26"/>
          <w:szCs w:val="26"/>
          <w:shd w:val="clear" w:color="auto" w:fill="FFFFFF"/>
        </w:rPr>
        <w:t xml:space="preserve">reazione nell'anno liturgico risale a un suggerimento del Patriarca Ecumenico Dimitrios I. Nel 1989, egli invitò le Chiese di tutto il mondo a </w:t>
      </w:r>
      <w:r w:rsidR="00902C27">
        <w:rPr>
          <w:color w:val="000000"/>
          <w:sz w:val="26"/>
          <w:szCs w:val="26"/>
          <w:shd w:val="clear" w:color="auto" w:fill="FFFFFF"/>
        </w:rPr>
        <w:t>celebrare il 1° settembre come G</w:t>
      </w:r>
      <w:r w:rsidRPr="00D02ECB">
        <w:rPr>
          <w:color w:val="000000"/>
          <w:sz w:val="26"/>
          <w:szCs w:val="26"/>
          <w:shd w:val="clear" w:color="auto" w:fill="FFFFFF"/>
        </w:rPr>
        <w:t>iornata di ringraziamento e di conversione. Dal suo messaggio: "...</w:t>
      </w:r>
      <w:r w:rsidR="00902C27">
        <w:rPr>
          <w:color w:val="000000"/>
          <w:sz w:val="26"/>
          <w:szCs w:val="26"/>
          <w:shd w:val="clear" w:color="auto" w:fill="FFFFFF"/>
        </w:rPr>
        <w:t xml:space="preserve"> </w:t>
      </w:r>
      <w:r w:rsidRPr="00D02ECB">
        <w:rPr>
          <w:color w:val="000000"/>
          <w:sz w:val="26"/>
          <w:szCs w:val="26"/>
          <w:shd w:val="clear" w:color="auto" w:fill="FFFFFF"/>
        </w:rPr>
        <w:t>Notiamo con sgomento la distruzione spietata</w:t>
      </w:r>
      <w:r w:rsidR="00902C27">
        <w:rPr>
          <w:color w:val="000000"/>
          <w:sz w:val="26"/>
          <w:szCs w:val="26"/>
          <w:shd w:val="clear" w:color="auto" w:fill="FFFFFF"/>
        </w:rPr>
        <w:t>, senza rispetto,</w:t>
      </w:r>
      <w:r w:rsidRPr="00D02ECB">
        <w:rPr>
          <w:color w:val="000000"/>
          <w:sz w:val="26"/>
          <w:szCs w:val="26"/>
          <w:shd w:val="clear" w:color="auto" w:fill="FFFFFF"/>
        </w:rPr>
        <w:t xml:space="preserve"> dell'ambiente naturale. La Chiesa di Cristo non può rimanere indifferente di fronte a ciò</w:t>
      </w:r>
      <w:r w:rsidR="00902C27">
        <w:rPr>
          <w:color w:val="000000"/>
          <w:sz w:val="26"/>
          <w:szCs w:val="26"/>
          <w:shd w:val="clear" w:color="auto" w:fill="FFFFFF"/>
        </w:rPr>
        <w:t>…</w:t>
      </w:r>
      <w:r w:rsidRPr="00D02ECB">
        <w:rPr>
          <w:color w:val="000000"/>
          <w:sz w:val="26"/>
          <w:szCs w:val="26"/>
          <w:shd w:val="clear" w:color="auto" w:fill="FFFFFF"/>
        </w:rPr>
        <w:t xml:space="preserve"> Invitiamo il mondo cristiano a rivolgere ogni anno, il 1° settembre, preghier</w:t>
      </w:r>
      <w:r w:rsidR="00081F28" w:rsidRPr="00D02ECB">
        <w:rPr>
          <w:color w:val="000000"/>
          <w:sz w:val="26"/>
          <w:szCs w:val="26"/>
          <w:shd w:val="clear" w:color="auto" w:fill="FFFFFF"/>
        </w:rPr>
        <w:t>e</w:t>
      </w:r>
      <w:r w:rsidRPr="00D02ECB">
        <w:rPr>
          <w:color w:val="000000"/>
          <w:sz w:val="26"/>
          <w:szCs w:val="26"/>
          <w:shd w:val="clear" w:color="auto" w:fill="FFFFFF"/>
        </w:rPr>
        <w:t xml:space="preserve"> al Creatore del mondo: </w:t>
      </w:r>
      <w:r w:rsidR="00902C27">
        <w:rPr>
          <w:color w:val="000000"/>
          <w:sz w:val="26"/>
          <w:szCs w:val="26"/>
          <w:shd w:val="clear" w:color="auto" w:fill="FFFFFF"/>
        </w:rPr>
        <w:t>p</w:t>
      </w:r>
      <w:r w:rsidRPr="00D02ECB">
        <w:rPr>
          <w:color w:val="000000"/>
          <w:sz w:val="26"/>
          <w:szCs w:val="26"/>
          <w:shd w:val="clear" w:color="auto" w:fill="FFFFFF"/>
        </w:rPr>
        <w:t>reghiere di ringraziamento per il grande dono del mondo creato e preghiere di supplica per la sua protezione e redenzione".</w:t>
      </w:r>
    </w:p>
    <w:p w14:paraId="300024AD" w14:textId="77777777" w:rsidR="00E9337A" w:rsidRPr="00D02ECB" w:rsidRDefault="00E9337A" w:rsidP="00820DA6">
      <w:pPr>
        <w:spacing w:after="0" w:line="240" w:lineRule="auto"/>
        <w:rPr>
          <w:rFonts w:ascii="Times New Roman" w:eastAsia="Times New Roman" w:hAnsi="Times New Roman" w:cs="Times New Roman"/>
          <w:sz w:val="26"/>
          <w:szCs w:val="26"/>
          <w:lang w:eastAsia="it-IT"/>
        </w:rPr>
      </w:pPr>
    </w:p>
    <w:p w14:paraId="52CA88EB" w14:textId="32EF0E43" w:rsidR="00670F87" w:rsidRPr="00D02ECB" w:rsidRDefault="00670F87" w:rsidP="00670F87">
      <w:pPr>
        <w:spacing w:after="0" w:line="240" w:lineRule="auto"/>
        <w:rPr>
          <w:color w:val="000000"/>
          <w:sz w:val="26"/>
          <w:szCs w:val="26"/>
          <w:shd w:val="clear" w:color="auto" w:fill="FFFFFF"/>
        </w:rPr>
      </w:pPr>
      <w:r w:rsidRPr="00D02ECB">
        <w:rPr>
          <w:color w:val="000000"/>
          <w:sz w:val="26"/>
          <w:szCs w:val="26"/>
          <w:shd w:val="clear" w:color="auto" w:fill="FFFFFF"/>
        </w:rPr>
        <w:t>Questa "chiamata" è stata accolta dalla Rete ambientale cristiana europea (ECEN), dalla 3ª Assemblea ecumenica di Sibiu e da molti Movimenti.</w:t>
      </w:r>
    </w:p>
    <w:p w14:paraId="3EF3734B" w14:textId="2DA51F3E" w:rsidR="00670F87" w:rsidRPr="00D02ECB" w:rsidRDefault="00670F87" w:rsidP="00670F87">
      <w:pPr>
        <w:spacing w:after="0" w:line="240" w:lineRule="auto"/>
        <w:rPr>
          <w:color w:val="000000"/>
          <w:sz w:val="26"/>
          <w:szCs w:val="26"/>
          <w:shd w:val="clear" w:color="auto" w:fill="FFFFFF"/>
        </w:rPr>
      </w:pPr>
      <w:r w:rsidRPr="00D02ECB">
        <w:rPr>
          <w:color w:val="000000"/>
          <w:sz w:val="26"/>
          <w:szCs w:val="26"/>
          <w:shd w:val="clear" w:color="auto" w:fill="FFFFFF"/>
        </w:rPr>
        <w:t xml:space="preserve">Nel 2010, l'Associazione delle Chiese cristiane  tedesche (ACK) ha attuato la decisione presa a Sibiu di celebrare questa </w:t>
      </w:r>
      <w:r w:rsidR="003B1C60" w:rsidRPr="00D02ECB">
        <w:rPr>
          <w:color w:val="000000"/>
          <w:sz w:val="26"/>
          <w:szCs w:val="26"/>
          <w:shd w:val="clear" w:color="auto" w:fill="FFFFFF"/>
        </w:rPr>
        <w:t>G</w:t>
      </w:r>
      <w:r w:rsidRPr="00D02ECB">
        <w:rPr>
          <w:color w:val="000000"/>
          <w:sz w:val="26"/>
          <w:szCs w:val="26"/>
          <w:shd w:val="clear" w:color="auto" w:fill="FFFFFF"/>
        </w:rPr>
        <w:t xml:space="preserve">iornata ogni anno. Da allora, il Libro delle "Losungen" (parole d'ordine) della Chiesa di Moravia indica il 1° settembre come Giornata ecumenica della creazione. </w:t>
      </w:r>
      <w:r w:rsidR="003B1C60" w:rsidRPr="00D02ECB">
        <w:rPr>
          <w:color w:val="000000"/>
          <w:sz w:val="26"/>
          <w:szCs w:val="26"/>
          <w:shd w:val="clear" w:color="auto" w:fill="FFFFFF"/>
        </w:rPr>
        <w:t>Inoltre,</w:t>
      </w:r>
      <w:r w:rsidRPr="00D02ECB">
        <w:rPr>
          <w:color w:val="000000"/>
          <w:sz w:val="26"/>
          <w:szCs w:val="26"/>
          <w:shd w:val="clear" w:color="auto" w:fill="FFFFFF"/>
        </w:rPr>
        <w:t xml:space="preserve"> </w:t>
      </w:r>
      <w:r w:rsidR="003B1C60" w:rsidRPr="00D02ECB">
        <w:rPr>
          <w:color w:val="000000"/>
          <w:sz w:val="26"/>
          <w:szCs w:val="26"/>
          <w:shd w:val="clear" w:color="auto" w:fill="FFFFFF"/>
        </w:rPr>
        <w:t xml:space="preserve">l'Associazione delle Chiese cristiane  tedesche </w:t>
      </w:r>
      <w:r w:rsidRPr="00D02ECB">
        <w:rPr>
          <w:color w:val="000000"/>
          <w:sz w:val="26"/>
          <w:szCs w:val="26"/>
          <w:shd w:val="clear" w:color="auto" w:fill="FFFFFF"/>
        </w:rPr>
        <w:t>pubblica un libretto per</w:t>
      </w:r>
      <w:r w:rsidR="003B1C60" w:rsidRPr="00D02ECB">
        <w:rPr>
          <w:color w:val="000000"/>
          <w:sz w:val="26"/>
          <w:szCs w:val="26"/>
          <w:shd w:val="clear" w:color="auto" w:fill="FFFFFF"/>
        </w:rPr>
        <w:t xml:space="preserve"> celebrazioni</w:t>
      </w:r>
      <w:r w:rsidRPr="00D02ECB">
        <w:rPr>
          <w:color w:val="000000"/>
          <w:sz w:val="26"/>
          <w:szCs w:val="26"/>
          <w:shd w:val="clear" w:color="auto" w:fill="FFFFFF"/>
        </w:rPr>
        <w:t xml:space="preserve"> che contiene interpretazioni della Bibbia, canti, liturgie e suggerimenti per la preghiera da parte di protestanti, </w:t>
      </w:r>
      <w:r w:rsidR="003B1C60" w:rsidRPr="00D02ECB">
        <w:rPr>
          <w:color w:val="000000"/>
          <w:sz w:val="26"/>
          <w:szCs w:val="26"/>
          <w:shd w:val="clear" w:color="auto" w:fill="FFFFFF"/>
        </w:rPr>
        <w:t>cattolici, ortodossi e membri di C</w:t>
      </w:r>
      <w:r w:rsidRPr="00D02ECB">
        <w:rPr>
          <w:color w:val="000000"/>
          <w:sz w:val="26"/>
          <w:szCs w:val="26"/>
          <w:shd w:val="clear" w:color="auto" w:fill="FFFFFF"/>
        </w:rPr>
        <w:t xml:space="preserve">hiese libere. Il libretto </w:t>
      </w:r>
      <w:r w:rsidR="003B1C60" w:rsidRPr="00D02ECB">
        <w:rPr>
          <w:color w:val="000000"/>
          <w:sz w:val="26"/>
          <w:szCs w:val="26"/>
          <w:shd w:val="clear" w:color="auto" w:fill="FFFFFF"/>
        </w:rPr>
        <w:t>che serve in</w:t>
      </w:r>
      <w:r w:rsidRPr="00D02ECB">
        <w:rPr>
          <w:color w:val="000000"/>
          <w:sz w:val="26"/>
          <w:szCs w:val="26"/>
          <w:shd w:val="clear" w:color="auto" w:fill="FFFFFF"/>
        </w:rPr>
        <w:t xml:space="preserve"> settembre viene pubblicato </w:t>
      </w:r>
      <w:r w:rsidR="00902C27">
        <w:rPr>
          <w:color w:val="000000"/>
          <w:sz w:val="26"/>
          <w:szCs w:val="26"/>
          <w:shd w:val="clear" w:color="auto" w:fill="FFFFFF"/>
        </w:rPr>
        <w:t xml:space="preserve">già </w:t>
      </w:r>
      <w:r w:rsidR="003B1C60" w:rsidRPr="00D02ECB">
        <w:rPr>
          <w:color w:val="000000"/>
          <w:sz w:val="26"/>
          <w:szCs w:val="26"/>
          <w:shd w:val="clear" w:color="auto" w:fill="FFFFFF"/>
        </w:rPr>
        <w:t>in</w:t>
      </w:r>
      <w:r w:rsidRPr="00D02ECB">
        <w:rPr>
          <w:color w:val="000000"/>
          <w:sz w:val="26"/>
          <w:szCs w:val="26"/>
          <w:shd w:val="clear" w:color="auto" w:fill="FFFFFF"/>
        </w:rPr>
        <w:t xml:space="preserve"> primavera.</w:t>
      </w:r>
    </w:p>
    <w:p w14:paraId="22AA5BA2" w14:textId="77777777" w:rsidR="00670F87" w:rsidRPr="00D02ECB" w:rsidRDefault="00670F87" w:rsidP="00820DA6">
      <w:pPr>
        <w:spacing w:after="0" w:line="240" w:lineRule="auto"/>
        <w:rPr>
          <w:rFonts w:ascii="Times New Roman" w:eastAsia="Times New Roman" w:hAnsi="Times New Roman" w:cs="Times New Roman"/>
          <w:sz w:val="26"/>
          <w:szCs w:val="26"/>
          <w:lang w:eastAsia="it-IT"/>
        </w:rPr>
      </w:pPr>
    </w:p>
    <w:p w14:paraId="40FEC446" w14:textId="76FFEF0E" w:rsidR="006A2484" w:rsidRPr="00D02ECB" w:rsidRDefault="006A2484" w:rsidP="006A2484">
      <w:pPr>
        <w:spacing w:after="0" w:line="240" w:lineRule="auto"/>
        <w:rPr>
          <w:color w:val="000000"/>
          <w:sz w:val="26"/>
          <w:szCs w:val="26"/>
          <w:shd w:val="clear" w:color="auto" w:fill="FFFFFF"/>
        </w:rPr>
      </w:pPr>
      <w:r w:rsidRPr="00D02ECB">
        <w:rPr>
          <w:color w:val="000000"/>
          <w:sz w:val="26"/>
          <w:szCs w:val="26"/>
          <w:shd w:val="clear" w:color="auto" w:fill="FFFFFF"/>
        </w:rPr>
        <w:t xml:space="preserve">Il 6 settembre 2024, a Eberswalde, vicino a Berlino, si celebrerà </w:t>
      </w:r>
      <w:r w:rsidR="00236D0A">
        <w:rPr>
          <w:color w:val="000000"/>
          <w:sz w:val="26"/>
          <w:szCs w:val="26"/>
          <w:shd w:val="clear" w:color="auto" w:fill="FFFFFF"/>
        </w:rPr>
        <w:t xml:space="preserve">come </w:t>
      </w:r>
      <w:r w:rsidRPr="00D02ECB">
        <w:rPr>
          <w:color w:val="000000"/>
          <w:sz w:val="26"/>
          <w:szCs w:val="26"/>
          <w:shd w:val="clear" w:color="auto" w:fill="FFFFFF"/>
        </w:rPr>
        <w:t xml:space="preserve">in tutta la Germania la Giornata ecumenica della creazione. Il motto è tratto dal Salmo 96:12: "Si rallegrino gli alberi della foresta" </w:t>
      </w:r>
      <w:hyperlink r:id="rId8" w:history="1">
        <w:r w:rsidRPr="00D02ECB">
          <w:rPr>
            <w:rStyle w:val="Collegamentoipertestuale"/>
            <w:sz w:val="26"/>
            <w:szCs w:val="26"/>
            <w:shd w:val="clear" w:color="auto" w:fill="FFFFFF"/>
          </w:rPr>
          <w:t>www.oekumene-ack.de.</w:t>
        </w:r>
      </w:hyperlink>
    </w:p>
    <w:p w14:paraId="08BC8820" w14:textId="77777777" w:rsidR="006A2484" w:rsidRPr="00D02ECB" w:rsidRDefault="006A2484" w:rsidP="006A2484">
      <w:pPr>
        <w:spacing w:after="0" w:line="240" w:lineRule="auto"/>
        <w:rPr>
          <w:color w:val="000000"/>
          <w:sz w:val="26"/>
          <w:szCs w:val="26"/>
          <w:shd w:val="clear" w:color="auto" w:fill="FFFFFF"/>
        </w:rPr>
      </w:pPr>
    </w:p>
    <w:p w14:paraId="3C9DB10D" w14:textId="13F880E6" w:rsidR="006A2484" w:rsidRPr="00600164" w:rsidRDefault="006A2484" w:rsidP="006A2484">
      <w:pPr>
        <w:spacing w:after="0" w:line="240" w:lineRule="auto"/>
        <w:rPr>
          <w:rFonts w:ascii="Lato" w:hAnsi="Lato"/>
          <w:i/>
          <w:color w:val="000000"/>
          <w:sz w:val="26"/>
          <w:szCs w:val="26"/>
          <w:shd w:val="clear" w:color="auto" w:fill="FFFFFF"/>
          <w:vertAlign w:val="superscript"/>
        </w:rPr>
      </w:pPr>
      <w:r w:rsidRPr="00D02ECB">
        <w:rPr>
          <w:color w:val="000000"/>
          <w:sz w:val="26"/>
          <w:szCs w:val="26"/>
          <w:shd w:val="clear" w:color="auto" w:fill="FFFFFF"/>
        </w:rPr>
        <w:t xml:space="preserve">La data del 1° settembre è stata spesso discussa. La Rete Ambientale Cristiana Europea </w:t>
      </w:r>
      <w:hyperlink r:id="rId9" w:history="1">
        <w:r w:rsidRPr="00D02ECB">
          <w:rPr>
            <w:rStyle w:val="Collegamentoipertestuale"/>
            <w:sz w:val="26"/>
            <w:szCs w:val="26"/>
            <w:shd w:val="clear" w:color="auto" w:fill="FFFFFF"/>
          </w:rPr>
          <w:t>(www.ecen.org)</w:t>
        </w:r>
      </w:hyperlink>
      <w:r w:rsidRPr="00D02ECB">
        <w:rPr>
          <w:color w:val="000000"/>
          <w:sz w:val="26"/>
          <w:szCs w:val="26"/>
          <w:shd w:val="clear" w:color="auto" w:fill="FFFFFF"/>
        </w:rPr>
        <w:t xml:space="preserve"> invita quindi ad un  tempo dedicato al</w:t>
      </w:r>
      <w:r w:rsidR="00D5160E" w:rsidRPr="00D02ECB">
        <w:rPr>
          <w:color w:val="000000"/>
          <w:sz w:val="26"/>
          <w:szCs w:val="26"/>
          <w:shd w:val="clear" w:color="auto" w:fill="FFFFFF"/>
        </w:rPr>
        <w:t>la creazione</w:t>
      </w:r>
      <w:r w:rsidRPr="00D02ECB">
        <w:rPr>
          <w:color w:val="000000"/>
          <w:sz w:val="26"/>
          <w:szCs w:val="26"/>
          <w:shd w:val="clear" w:color="auto" w:fill="FFFFFF"/>
        </w:rPr>
        <w:t xml:space="preserve"> dal 1° settembre al 4 ottobre (Festa di San Francesco e del </w:t>
      </w:r>
      <w:r w:rsidR="00236D0A">
        <w:rPr>
          <w:color w:val="000000"/>
          <w:sz w:val="26"/>
          <w:szCs w:val="26"/>
          <w:shd w:val="clear" w:color="auto" w:fill="FFFFFF"/>
        </w:rPr>
        <w:t>r</w:t>
      </w:r>
      <w:r w:rsidRPr="00D02ECB">
        <w:rPr>
          <w:color w:val="000000"/>
          <w:sz w:val="26"/>
          <w:szCs w:val="26"/>
          <w:shd w:val="clear" w:color="auto" w:fill="FFFFFF"/>
        </w:rPr>
        <w:t>ingraziamento</w:t>
      </w:r>
      <w:r w:rsidR="00236D0A">
        <w:rPr>
          <w:color w:val="000000"/>
          <w:sz w:val="26"/>
          <w:szCs w:val="26"/>
          <w:shd w:val="clear" w:color="auto" w:fill="FFFFFF"/>
        </w:rPr>
        <w:t xml:space="preserve"> per il raccolto</w:t>
      </w:r>
      <w:r w:rsidRPr="00D02ECB">
        <w:rPr>
          <w:color w:val="000000"/>
          <w:sz w:val="26"/>
          <w:szCs w:val="26"/>
          <w:shd w:val="clear" w:color="auto" w:fill="FFFFFF"/>
        </w:rPr>
        <w:t>). Il tema per il 2024 è "Sperare e ag</w:t>
      </w:r>
      <w:r w:rsidR="00D5160E" w:rsidRPr="00D02ECB">
        <w:rPr>
          <w:color w:val="000000"/>
          <w:sz w:val="26"/>
          <w:szCs w:val="26"/>
          <w:shd w:val="clear" w:color="auto" w:fill="FFFFFF"/>
        </w:rPr>
        <w:t>ire con la</w:t>
      </w:r>
      <w:r w:rsidRPr="00D02ECB">
        <w:rPr>
          <w:color w:val="000000"/>
          <w:sz w:val="26"/>
          <w:szCs w:val="26"/>
          <w:shd w:val="clear" w:color="auto" w:fill="FFFFFF"/>
        </w:rPr>
        <w:t xml:space="preserve"> </w:t>
      </w:r>
      <w:r w:rsidR="00D5160E" w:rsidRPr="00D02ECB">
        <w:rPr>
          <w:color w:val="000000"/>
          <w:sz w:val="26"/>
          <w:szCs w:val="26"/>
          <w:shd w:val="clear" w:color="auto" w:fill="FFFFFF"/>
        </w:rPr>
        <w:t>c</w:t>
      </w:r>
      <w:r w:rsidRPr="00D02ECB">
        <w:rPr>
          <w:color w:val="000000"/>
          <w:sz w:val="26"/>
          <w:szCs w:val="26"/>
          <w:shd w:val="clear" w:color="auto" w:fill="FFFFFF"/>
        </w:rPr>
        <w:t>rea</w:t>
      </w:r>
      <w:r w:rsidR="00D5160E" w:rsidRPr="00D02ECB">
        <w:rPr>
          <w:color w:val="000000"/>
          <w:sz w:val="26"/>
          <w:szCs w:val="26"/>
          <w:shd w:val="clear" w:color="auto" w:fill="FFFFFF"/>
        </w:rPr>
        <w:t>zione</w:t>
      </w:r>
      <w:r w:rsidRPr="00D02ECB">
        <w:rPr>
          <w:color w:val="000000"/>
          <w:sz w:val="26"/>
          <w:szCs w:val="26"/>
          <w:shd w:val="clear" w:color="auto" w:fill="FFFFFF"/>
        </w:rPr>
        <w:t xml:space="preserve">", con riferimento a Romani 8:19-25.   </w:t>
      </w:r>
    </w:p>
    <w:p w14:paraId="43BEED2C" w14:textId="089E0AE1" w:rsidR="006A2484" w:rsidRPr="00600164" w:rsidRDefault="00600164" w:rsidP="006A2484">
      <w:pPr>
        <w:spacing w:after="0" w:line="240" w:lineRule="auto"/>
        <w:rPr>
          <w:color w:val="000000"/>
          <w:sz w:val="26"/>
          <w:szCs w:val="26"/>
          <w:shd w:val="clear" w:color="auto" w:fill="FFFFFF"/>
        </w:rPr>
      </w:pPr>
      <w:hyperlink r:id="rId10" w:history="1">
        <w:r w:rsidR="006A2484" w:rsidRPr="00600164">
          <w:rPr>
            <w:rStyle w:val="Collegamentoipertestuale"/>
            <w:sz w:val="26"/>
            <w:szCs w:val="26"/>
            <w:shd w:val="clear" w:color="auto" w:fill="FFFFFF"/>
          </w:rPr>
          <w:t>www.Seasonofcreation.org.</w:t>
        </w:r>
      </w:hyperlink>
    </w:p>
    <w:p w14:paraId="39387ED5" w14:textId="77777777" w:rsidR="00D5160E" w:rsidRPr="00D02ECB" w:rsidRDefault="00D5160E" w:rsidP="00D5160E">
      <w:pPr>
        <w:spacing w:after="0" w:line="240" w:lineRule="auto"/>
        <w:rPr>
          <w:color w:val="000000"/>
          <w:sz w:val="26"/>
          <w:szCs w:val="26"/>
          <w:shd w:val="clear" w:color="auto" w:fill="FFFFFF"/>
        </w:rPr>
      </w:pPr>
    </w:p>
    <w:p w14:paraId="119315E4" w14:textId="7D114D5A" w:rsidR="00D5160E" w:rsidRPr="00D02ECB" w:rsidRDefault="00D5160E" w:rsidP="00D5160E">
      <w:pPr>
        <w:spacing w:after="0" w:line="240" w:lineRule="auto"/>
        <w:rPr>
          <w:color w:val="000000"/>
          <w:sz w:val="26"/>
          <w:szCs w:val="26"/>
          <w:shd w:val="clear" w:color="auto" w:fill="FFFFFF"/>
        </w:rPr>
      </w:pPr>
      <w:r w:rsidRPr="00D02ECB">
        <w:rPr>
          <w:color w:val="000000"/>
          <w:sz w:val="26"/>
          <w:szCs w:val="26"/>
          <w:shd w:val="clear" w:color="auto" w:fill="FFFFFF"/>
        </w:rPr>
        <w:t xml:space="preserve">Nel 2015, Papa Francesco ha accolto la proposta del Patriarca ecumenico Dimitrios I nella sua </w:t>
      </w:r>
      <w:r w:rsidR="00236D0A">
        <w:rPr>
          <w:color w:val="000000"/>
          <w:sz w:val="26"/>
          <w:szCs w:val="26"/>
          <w:shd w:val="clear" w:color="auto" w:fill="FFFFFF"/>
        </w:rPr>
        <w:t>E</w:t>
      </w:r>
      <w:r w:rsidRPr="00D02ECB">
        <w:rPr>
          <w:color w:val="000000"/>
          <w:sz w:val="26"/>
          <w:szCs w:val="26"/>
          <w:shd w:val="clear" w:color="auto" w:fill="FFFFFF"/>
        </w:rPr>
        <w:t>nciclica "</w:t>
      </w:r>
      <w:r w:rsidRPr="00D02ECB">
        <w:rPr>
          <w:i/>
          <w:color w:val="000000"/>
          <w:sz w:val="26"/>
          <w:szCs w:val="26"/>
          <w:shd w:val="clear" w:color="auto" w:fill="FFFFFF"/>
        </w:rPr>
        <w:t>Laudato si'</w:t>
      </w:r>
      <w:r w:rsidRPr="00D02ECB">
        <w:rPr>
          <w:color w:val="000000"/>
          <w:sz w:val="26"/>
          <w:szCs w:val="26"/>
          <w:shd w:val="clear" w:color="auto" w:fill="FFFFFF"/>
        </w:rPr>
        <w:t xml:space="preserve">" e ha dichiarato il 1° settembre </w:t>
      </w:r>
      <w:r w:rsidR="00236D0A">
        <w:rPr>
          <w:color w:val="000000"/>
          <w:sz w:val="26"/>
          <w:szCs w:val="26"/>
          <w:shd w:val="clear" w:color="auto" w:fill="FFFFFF"/>
        </w:rPr>
        <w:t>“</w:t>
      </w:r>
      <w:r w:rsidRPr="00D02ECB">
        <w:rPr>
          <w:color w:val="000000"/>
          <w:sz w:val="26"/>
          <w:szCs w:val="26"/>
          <w:shd w:val="clear" w:color="auto" w:fill="FFFFFF"/>
        </w:rPr>
        <w:t>Giornata mondiale di preghiera per la cura del creato</w:t>
      </w:r>
      <w:r w:rsidR="00236D0A">
        <w:rPr>
          <w:color w:val="000000"/>
          <w:sz w:val="26"/>
          <w:szCs w:val="26"/>
          <w:shd w:val="clear" w:color="auto" w:fill="FFFFFF"/>
        </w:rPr>
        <w:t>”</w:t>
      </w:r>
      <w:r w:rsidRPr="00D02ECB">
        <w:rPr>
          <w:color w:val="000000"/>
          <w:sz w:val="26"/>
          <w:szCs w:val="26"/>
          <w:shd w:val="clear" w:color="auto" w:fill="FFFFFF"/>
        </w:rPr>
        <w:t xml:space="preserve">, inserendola ufficialmente nel calendario della Chiesa cattolica. Il </w:t>
      </w:r>
      <w:r w:rsidR="00236D0A">
        <w:rPr>
          <w:color w:val="000000"/>
          <w:sz w:val="26"/>
          <w:szCs w:val="26"/>
          <w:shd w:val="clear" w:color="auto" w:fill="FFFFFF"/>
        </w:rPr>
        <w:t>M</w:t>
      </w:r>
      <w:r w:rsidRPr="00D02ECB">
        <w:rPr>
          <w:color w:val="000000"/>
          <w:sz w:val="26"/>
          <w:szCs w:val="26"/>
          <w:shd w:val="clear" w:color="auto" w:fill="FFFFFF"/>
        </w:rPr>
        <w:t xml:space="preserve">ovimento </w:t>
      </w:r>
      <w:r w:rsidRPr="00D02ECB">
        <w:rPr>
          <w:i/>
          <w:color w:val="000000"/>
          <w:sz w:val="26"/>
          <w:szCs w:val="26"/>
          <w:shd w:val="clear" w:color="auto" w:fill="FFFFFF"/>
        </w:rPr>
        <w:t>Laudato si'</w:t>
      </w:r>
      <w:r w:rsidRPr="00D02ECB">
        <w:rPr>
          <w:color w:val="000000"/>
          <w:sz w:val="26"/>
          <w:szCs w:val="26"/>
          <w:shd w:val="clear" w:color="auto" w:fill="FFFFFF"/>
        </w:rPr>
        <w:t xml:space="preserve"> celebra il tempo della creazione, così come </w:t>
      </w:r>
      <w:hyperlink r:id="rId11" w:history="1">
        <w:r w:rsidR="00D02ECB" w:rsidRPr="00236D0A">
          <w:rPr>
            <w:rStyle w:val="Collegamentoipertestuale"/>
            <w:sz w:val="26"/>
            <w:szCs w:val="26"/>
            <w:shd w:val="clear" w:color="auto" w:fill="FFFFFF"/>
          </w:rPr>
          <w:t>www.</w:t>
        </w:r>
        <w:r w:rsidRPr="00236D0A">
          <w:rPr>
            <w:rStyle w:val="Collegamentoipertestuale"/>
            <w:sz w:val="26"/>
            <w:szCs w:val="26"/>
            <w:shd w:val="clear" w:color="auto" w:fill="FFFFFF"/>
          </w:rPr>
          <w:t>arocha.org</w:t>
        </w:r>
      </w:hyperlink>
      <w:r w:rsidRPr="00D02ECB">
        <w:rPr>
          <w:color w:val="000000"/>
          <w:sz w:val="26"/>
          <w:szCs w:val="26"/>
          <w:shd w:val="clear" w:color="auto" w:fill="FFFFFF"/>
        </w:rPr>
        <w:t xml:space="preserve"> e altri (vedi sopra).</w:t>
      </w:r>
    </w:p>
    <w:p w14:paraId="52BB75DD" w14:textId="77777777" w:rsidR="00D5160E" w:rsidRPr="00D02ECB" w:rsidRDefault="00D5160E" w:rsidP="00D5160E">
      <w:pPr>
        <w:spacing w:after="0" w:line="240" w:lineRule="auto"/>
        <w:rPr>
          <w:color w:val="000000"/>
          <w:sz w:val="26"/>
          <w:szCs w:val="26"/>
          <w:shd w:val="clear" w:color="auto" w:fill="FFFFFF"/>
        </w:rPr>
      </w:pPr>
    </w:p>
    <w:p w14:paraId="7CA5754D" w14:textId="530BCCE6" w:rsidR="00D5160E" w:rsidRPr="00D02ECB" w:rsidRDefault="00D5160E" w:rsidP="00D5160E">
      <w:pPr>
        <w:spacing w:after="0" w:line="240" w:lineRule="auto"/>
        <w:rPr>
          <w:color w:val="000000"/>
          <w:sz w:val="26"/>
          <w:szCs w:val="26"/>
          <w:shd w:val="clear" w:color="auto" w:fill="FFFFFF"/>
        </w:rPr>
      </w:pPr>
      <w:r w:rsidRPr="00D02ECB">
        <w:rPr>
          <w:color w:val="000000"/>
          <w:sz w:val="26"/>
          <w:szCs w:val="26"/>
          <w:shd w:val="clear" w:color="auto" w:fill="FFFFFF"/>
        </w:rPr>
        <w:t xml:space="preserve">La Giornata della </w:t>
      </w:r>
      <w:r w:rsidR="00236D0A">
        <w:rPr>
          <w:color w:val="000000"/>
          <w:sz w:val="26"/>
          <w:szCs w:val="26"/>
          <w:shd w:val="clear" w:color="auto" w:fill="FFFFFF"/>
        </w:rPr>
        <w:t>c</w:t>
      </w:r>
      <w:r w:rsidRPr="00D02ECB">
        <w:rPr>
          <w:color w:val="000000"/>
          <w:sz w:val="26"/>
          <w:szCs w:val="26"/>
          <w:shd w:val="clear" w:color="auto" w:fill="FFFFFF"/>
        </w:rPr>
        <w:t xml:space="preserve">reazione offre innanzitutto uno spazio per stupirsi e per </w:t>
      </w:r>
      <w:r w:rsidR="00D02ECB" w:rsidRPr="00D02ECB">
        <w:rPr>
          <w:color w:val="000000"/>
          <w:sz w:val="26"/>
          <w:szCs w:val="26"/>
          <w:shd w:val="clear" w:color="auto" w:fill="FFFFFF"/>
        </w:rPr>
        <w:t>percepire</w:t>
      </w:r>
      <w:r w:rsidRPr="00D02ECB">
        <w:rPr>
          <w:color w:val="000000"/>
          <w:sz w:val="26"/>
          <w:szCs w:val="26"/>
          <w:shd w:val="clear" w:color="auto" w:fill="FFFFFF"/>
        </w:rPr>
        <w:t xml:space="preserve">. </w:t>
      </w:r>
      <w:r w:rsidR="00D02ECB" w:rsidRPr="00D02ECB">
        <w:rPr>
          <w:color w:val="000000"/>
          <w:sz w:val="26"/>
          <w:szCs w:val="26"/>
          <w:shd w:val="clear" w:color="auto" w:fill="FFFFFF"/>
        </w:rPr>
        <w:t xml:space="preserve">Si salvaguarda solo ciò che si conosce. </w:t>
      </w:r>
      <w:r w:rsidRPr="00D02ECB">
        <w:rPr>
          <w:color w:val="000000"/>
          <w:sz w:val="26"/>
          <w:szCs w:val="26"/>
          <w:shd w:val="clear" w:color="auto" w:fill="FFFFFF"/>
        </w:rPr>
        <w:t>Anche il lamento e l'invito al ravvedimento ne fanno parte. L'appello etico e le azioni potranno scaturire da questo. In questo senso, questa festa si differenzia da alcune giornate commemorative dell'ambiente, come la Giornata della protezione degli animali.</w:t>
      </w:r>
    </w:p>
    <w:p w14:paraId="7291F8E4" w14:textId="77777777" w:rsidR="00D5160E" w:rsidRPr="00D02ECB" w:rsidRDefault="00D5160E" w:rsidP="00D5160E">
      <w:pPr>
        <w:spacing w:after="0" w:line="240" w:lineRule="auto"/>
        <w:rPr>
          <w:color w:val="000000"/>
          <w:sz w:val="26"/>
          <w:szCs w:val="26"/>
          <w:shd w:val="clear" w:color="auto" w:fill="FFFFFF"/>
        </w:rPr>
      </w:pPr>
    </w:p>
    <w:p w14:paraId="0E9D77A5" w14:textId="06C07F3B" w:rsidR="006A2484" w:rsidRPr="00D02ECB" w:rsidRDefault="00D5160E" w:rsidP="00D5160E">
      <w:pPr>
        <w:spacing w:after="0" w:line="240" w:lineRule="auto"/>
        <w:rPr>
          <w:color w:val="000000"/>
          <w:sz w:val="26"/>
          <w:szCs w:val="26"/>
          <w:shd w:val="clear" w:color="auto" w:fill="FFFFFF"/>
        </w:rPr>
      </w:pPr>
      <w:r w:rsidRPr="00D02ECB">
        <w:rPr>
          <w:color w:val="000000"/>
          <w:sz w:val="26"/>
          <w:szCs w:val="26"/>
          <w:shd w:val="clear" w:color="auto" w:fill="FFFFFF"/>
        </w:rPr>
        <w:t xml:space="preserve">Le numerose iniziative sopra menzionate hanno lo scopo di incoraggiare le persone a celebrare questa giornata a livello locale, regionale, nazionale o europeo. Il materiale è disponibile ai link citati. E così celebriamo la creazione e il suo Creatore come segno di speranza e </w:t>
      </w:r>
      <w:r w:rsidR="00236D0A">
        <w:rPr>
          <w:color w:val="000000"/>
          <w:sz w:val="26"/>
          <w:szCs w:val="26"/>
          <w:shd w:val="clear" w:color="auto" w:fill="FFFFFF"/>
        </w:rPr>
        <w:t xml:space="preserve">di </w:t>
      </w:r>
      <w:r w:rsidRPr="00D02ECB">
        <w:rPr>
          <w:color w:val="000000"/>
          <w:sz w:val="26"/>
          <w:szCs w:val="26"/>
          <w:shd w:val="clear" w:color="auto" w:fill="FFFFFF"/>
        </w:rPr>
        <w:t>responsabilità.</w:t>
      </w:r>
    </w:p>
    <w:sectPr w:rsidR="006A2484" w:rsidRPr="00D02ECB" w:rsidSect="00D02ECB">
      <w:pgSz w:w="11906" w:h="16838" w:code="9"/>
      <w:pgMar w:top="993" w:right="849"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DA6"/>
    <w:rsid w:val="00081E89"/>
    <w:rsid w:val="00081F28"/>
    <w:rsid w:val="000A6F53"/>
    <w:rsid w:val="001F10B0"/>
    <w:rsid w:val="00236D0A"/>
    <w:rsid w:val="00364015"/>
    <w:rsid w:val="00376648"/>
    <w:rsid w:val="003B1C60"/>
    <w:rsid w:val="004276A7"/>
    <w:rsid w:val="0051162E"/>
    <w:rsid w:val="00600164"/>
    <w:rsid w:val="00670F87"/>
    <w:rsid w:val="006A2484"/>
    <w:rsid w:val="00722014"/>
    <w:rsid w:val="00775E16"/>
    <w:rsid w:val="00820DA6"/>
    <w:rsid w:val="00834038"/>
    <w:rsid w:val="00902C27"/>
    <w:rsid w:val="00D02ECB"/>
    <w:rsid w:val="00D5160E"/>
    <w:rsid w:val="00E7588E"/>
    <w:rsid w:val="00E86937"/>
    <w:rsid w:val="00E9337A"/>
    <w:rsid w:val="00F70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D2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820DA6"/>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6A2484"/>
    <w:rPr>
      <w:color w:val="0000FF" w:themeColor="hyperlink"/>
      <w:u w:val="single"/>
    </w:rPr>
  </w:style>
  <w:style w:type="character" w:styleId="Enfasigrassetto">
    <w:name w:val="Strong"/>
    <w:basedOn w:val="Carpredefinitoparagrafo"/>
    <w:uiPriority w:val="22"/>
    <w:qFormat/>
    <w:rsid w:val="006A248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820DA6"/>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6A2484"/>
    <w:rPr>
      <w:color w:val="0000FF" w:themeColor="hyperlink"/>
      <w:u w:val="single"/>
    </w:rPr>
  </w:style>
  <w:style w:type="character" w:styleId="Enfasigrassetto">
    <w:name w:val="Strong"/>
    <w:basedOn w:val="Carpredefinitoparagrafo"/>
    <w:uiPriority w:val="22"/>
    <w:qFormat/>
    <w:rsid w:val="006A24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206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koni.brand\Documents\Webinar%20Ecology%202024\Testi%20e%20permessi%20di%20pubblicazione\Testi%20IT\www.oekumene-ack.de"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koni.brand\Documents\Webinar%20Ecology%202024\Testi%20e%20permessi%20di%20pubblicazione\Testi%20IT\www.arocha.org" TargetMode="External"/><Relationship Id="rId5" Type="http://schemas.microsoft.com/office/2007/relationships/stylesWithEffects" Target="stylesWithEffects.xml"/><Relationship Id="rId10" Type="http://schemas.openxmlformats.org/officeDocument/2006/relationships/hyperlink" Target="http://www.Seasonofcreation.org." TargetMode="External"/><Relationship Id="rId4" Type="http://schemas.openxmlformats.org/officeDocument/2006/relationships/styles" Target="styles.xml"/><Relationship Id="rId9" Type="http://schemas.openxmlformats.org/officeDocument/2006/relationships/hyperlink" Target="file:///C:\Users\koni.brand\Documents\Webinar%20Ecology%202024\Testi%20e%20permessi%20di%20pubblicazione\Testi%20IT\(www.ecen.org)"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E7AC5BC9699E14EAA806B608BDB62BF" ma:contentTypeVersion="10" ma:contentTypeDescription="Creare un nuovo documento." ma:contentTypeScope="" ma:versionID="a82574794d403ab70f1987f1dd7411af">
  <xsd:schema xmlns:xsd="http://www.w3.org/2001/XMLSchema" xmlns:xs="http://www.w3.org/2001/XMLSchema" xmlns:p="http://schemas.microsoft.com/office/2006/metadata/properties" xmlns:ns2="d6fcca1a-8ce8-4b5f-a4b4-e57fd4928cde" xmlns:ns3="2ecc3c4a-6ac4-4f0b-aa83-3da2394f6e22" targetNamespace="http://schemas.microsoft.com/office/2006/metadata/properties" ma:root="true" ma:fieldsID="532ae059d03c99f981314ce79b5aa684" ns2:_="" ns3:_="">
    <xsd:import namespace="d6fcca1a-8ce8-4b5f-a4b4-e57fd4928cde"/>
    <xsd:import namespace="2ecc3c4a-6ac4-4f0b-aa83-3da2394f6e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cca1a-8ce8-4b5f-a4b4-e57fd4928c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cc3c4a-6ac4-4f0b-aa83-3da2394f6e22"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2E2859-1BDA-4C15-9ED7-E6F663F5AA8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3CB02F-679F-4BD7-93BB-A7183B6D8415}">
  <ds:schemaRefs>
    <ds:schemaRef ds:uri="http://schemas.microsoft.com/sharepoint/v3/contenttype/forms"/>
  </ds:schemaRefs>
</ds:datastoreItem>
</file>

<file path=customXml/itemProps3.xml><?xml version="1.0" encoding="utf-8"?>
<ds:datastoreItem xmlns:ds="http://schemas.openxmlformats.org/officeDocument/2006/customXml" ds:itemID="{1B67C220-5252-4119-B477-B3362D8A30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cca1a-8ce8-4b5f-a4b4-e57fd4928cde"/>
    <ds:schemaRef ds:uri="2ecc3c4a-6ac4-4f0b-aa83-3da2394f6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887</Words>
  <Characters>5062</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5938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p:lastModifiedBy>
  <cp:revision>2</cp:revision>
  <dcterms:created xsi:type="dcterms:W3CDTF">2024-03-12T11:14:00Z</dcterms:created>
  <dcterms:modified xsi:type="dcterms:W3CDTF">2024-03-12T11:14:00Z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0x0101009E7AC5BC9699E14EAA806B608BDB62BF</vt:lpwstr>
  </property>
</Properties>
</file>